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D5" w:rsidRPr="00C8530C" w:rsidRDefault="009934D5" w:rsidP="009934D5">
      <w:pPr>
        <w:jc w:val="center"/>
        <w:rPr>
          <w:rFonts w:ascii="Engravers MT" w:hAnsi="Engravers MT"/>
          <w:b/>
          <w:bCs/>
          <w:color w:val="000000" w:themeColor="text1"/>
          <w:sz w:val="72"/>
          <w:szCs w:val="72"/>
        </w:rPr>
      </w:pPr>
      <w:r w:rsidRPr="00C8530C">
        <w:rPr>
          <w:rFonts w:ascii="Engravers MT" w:hAnsi="Engravers MT"/>
          <w:b/>
          <w:bCs/>
          <w:color w:val="000000" w:themeColor="text1"/>
          <w:sz w:val="72"/>
          <w:szCs w:val="72"/>
        </w:rPr>
        <w:t>DIO</w:t>
      </w:r>
    </w:p>
    <w:p w:rsidR="00F966DB" w:rsidRDefault="00F966DB" w:rsidP="009934D5">
      <w:pPr>
        <w:jc w:val="center"/>
        <w:rPr>
          <w:rFonts w:ascii="Engravers MT" w:hAnsi="Engravers MT"/>
          <w:b/>
          <w:bCs/>
          <w:color w:val="FF0000"/>
          <w:sz w:val="52"/>
          <w:szCs w:val="52"/>
          <w:u w:val="single"/>
        </w:rPr>
      </w:pPr>
      <w:r w:rsidRPr="00F966DB">
        <w:rPr>
          <w:rFonts w:ascii="Engravers MT" w:hAnsi="Engravers MT"/>
          <w:bCs/>
          <w:noProof/>
          <w:color w:val="FF0000"/>
          <w:sz w:val="52"/>
          <w:szCs w:val="52"/>
          <w:lang w:bidi="he-IL"/>
        </w:rPr>
        <w:drawing>
          <wp:inline distT="0" distB="0" distL="0" distR="0">
            <wp:extent cx="1352550" cy="757451"/>
            <wp:effectExtent l="19050" t="0" r="0" b="0"/>
            <wp:docPr id="1" name="Immagine 1" descr="C:\Users\Roberto Nicastro\Desktop\STUDI\DIO\Yahuah.jpeg"/>
            <wp:cNvGraphicFramePr/>
            <a:graphic xmlns:a="http://schemas.openxmlformats.org/drawingml/2006/main">
              <a:graphicData uri="http://schemas.openxmlformats.org/drawingml/2006/picture">
                <pic:pic xmlns:pic="http://schemas.openxmlformats.org/drawingml/2006/picture">
                  <pic:nvPicPr>
                    <pic:cNvPr id="1026" name="Picture 2" descr="C:\Users\Roberto Nicastro\Desktop\STUDI\DIO\Yahuah.jpeg"/>
                    <pic:cNvPicPr>
                      <a:picLocks noChangeAspect="1" noChangeArrowheads="1"/>
                    </pic:cNvPicPr>
                  </pic:nvPicPr>
                  <pic:blipFill>
                    <a:blip r:embed="rId5" cstate="print"/>
                    <a:srcRect/>
                    <a:stretch>
                      <a:fillRect/>
                    </a:stretch>
                  </pic:blipFill>
                  <pic:spPr bwMode="auto">
                    <a:xfrm>
                      <a:off x="0" y="0"/>
                      <a:ext cx="1354824" cy="758724"/>
                    </a:xfrm>
                    <a:prstGeom prst="rect">
                      <a:avLst/>
                    </a:prstGeom>
                    <a:noFill/>
                  </pic:spPr>
                </pic:pic>
              </a:graphicData>
            </a:graphic>
          </wp:inline>
        </w:drawing>
      </w:r>
    </w:p>
    <w:p w:rsidR="00F27263" w:rsidRPr="00F27263" w:rsidRDefault="00F27263" w:rsidP="009934D5">
      <w:pPr>
        <w:jc w:val="center"/>
        <w:rPr>
          <w:rFonts w:ascii="Copperplate Gothic Bold" w:hAnsi="Copperplate Gothic Bold"/>
          <w:b/>
          <w:bCs/>
          <w:color w:val="FF0000"/>
          <w:sz w:val="52"/>
          <w:szCs w:val="52"/>
          <w:u w:val="single"/>
        </w:rPr>
      </w:pPr>
      <w:r w:rsidRPr="00F27263">
        <w:rPr>
          <w:rFonts w:ascii="Copperplate Gothic Bold" w:hAnsi="Copperplate Gothic Bold"/>
          <w:b/>
          <w:bCs/>
          <w:color w:val="000000" w:themeColor="text1"/>
          <w:sz w:val="72"/>
          <w:szCs w:val="72"/>
        </w:rPr>
        <w:t>YHWH</w:t>
      </w:r>
    </w:p>
    <w:p w:rsidR="00396BF2" w:rsidRDefault="00396BF2" w:rsidP="00396BF2"/>
    <w:p w:rsidR="006801EE" w:rsidRPr="00351C78" w:rsidRDefault="006801EE" w:rsidP="00396BF2">
      <w:pPr>
        <w:rPr>
          <w:color w:val="000000" w:themeColor="text1"/>
        </w:rPr>
      </w:pPr>
      <w:r w:rsidRPr="00351C78">
        <w:rPr>
          <w:color w:val="000000" w:themeColor="text1"/>
        </w:rPr>
        <w:t>Prima di</w:t>
      </w:r>
      <w:r w:rsidR="00901A38" w:rsidRPr="00351C78">
        <w:rPr>
          <w:color w:val="000000" w:themeColor="text1"/>
        </w:rPr>
        <w:t xml:space="preserve"> inizia</w:t>
      </w:r>
      <w:r w:rsidRPr="00351C78">
        <w:rPr>
          <w:color w:val="000000" w:themeColor="text1"/>
        </w:rPr>
        <w:t>re questo studio sul nome di Dio, voglio fare una doverosa introduzione. Quello che dobbiamo imparare oggi ad avere</w:t>
      </w:r>
      <w:r w:rsidR="00396BF2" w:rsidRPr="00351C78">
        <w:rPr>
          <w:color w:val="000000" w:themeColor="text1"/>
        </w:rPr>
        <w:t xml:space="preserve"> una giusta considerazione del nome e della posizione o ruolo di Dio. Dobbiamo considerarlo per quello che Egli è.</w:t>
      </w:r>
    </w:p>
    <w:p w:rsidR="006801EE" w:rsidRPr="00351C78" w:rsidRDefault="00396BF2" w:rsidP="00A77C60">
      <w:pPr>
        <w:rPr>
          <w:color w:val="000000" w:themeColor="text1"/>
        </w:rPr>
      </w:pPr>
      <w:r w:rsidRPr="00351C78">
        <w:rPr>
          <w:color w:val="000000" w:themeColor="text1"/>
        </w:rPr>
        <w:t>Dico questo perché spesso facciamo confusione quando parliamo di Dio, quando cantiamo, quando preghia</w:t>
      </w:r>
      <w:r w:rsidR="00A77C60" w:rsidRPr="00351C78">
        <w:rPr>
          <w:color w:val="000000" w:themeColor="text1"/>
        </w:rPr>
        <w:t>mo. Noi crediamo in Dio Padre, Dio Figli e Dio Spirito Santo, nelle prossime settimane approfondiremo questo aspetto, ma non dobbiamo fare confusione!!!</w:t>
      </w:r>
    </w:p>
    <w:p w:rsidR="00A77C60" w:rsidRPr="00351C78" w:rsidRDefault="00A77C60" w:rsidP="00A77C60">
      <w:pPr>
        <w:rPr>
          <w:color w:val="000000" w:themeColor="text1"/>
        </w:rPr>
      </w:pPr>
      <w:r w:rsidRPr="00351C78">
        <w:rPr>
          <w:color w:val="000000" w:themeColor="text1"/>
        </w:rPr>
        <w:t xml:space="preserve">“PADRE TI RINGRAZIO PERCHE’ </w:t>
      </w:r>
      <w:proofErr w:type="spellStart"/>
      <w:r w:rsidRPr="00351C78">
        <w:rPr>
          <w:color w:val="000000" w:themeColor="text1"/>
        </w:rPr>
        <w:t>MI</w:t>
      </w:r>
      <w:proofErr w:type="spellEnd"/>
      <w:r w:rsidRPr="00351C78">
        <w:rPr>
          <w:color w:val="000000" w:themeColor="text1"/>
        </w:rPr>
        <w:t xml:space="preserve"> HAI CREATO, TI RINGRAZIO PERCHE’ SEI MORTO PER NOI, TI RINGRAZIO PERCHE’</w:t>
      </w:r>
      <w:r w:rsidR="002D79E4" w:rsidRPr="00351C78">
        <w:rPr>
          <w:color w:val="000000" w:themeColor="text1"/>
        </w:rPr>
        <w:t xml:space="preserve"> TU PARLI AL MIO CUORE</w:t>
      </w:r>
      <w:r w:rsidRPr="00351C78">
        <w:rPr>
          <w:color w:val="000000" w:themeColor="text1"/>
        </w:rPr>
        <w:t xml:space="preserve"> …!</w:t>
      </w:r>
    </w:p>
    <w:p w:rsidR="00A77C60" w:rsidRPr="00351C78" w:rsidRDefault="00A77C60" w:rsidP="002D79E4">
      <w:pPr>
        <w:rPr>
          <w:color w:val="000000" w:themeColor="text1"/>
          <w:u w:val="single"/>
        </w:rPr>
      </w:pPr>
      <w:r w:rsidRPr="00351C78">
        <w:rPr>
          <w:color w:val="000000" w:themeColor="text1"/>
        </w:rPr>
        <w:t xml:space="preserve">Il Padre ci ha creati ma il Figlio è morto per noi e lo Spirito Santo </w:t>
      </w:r>
      <w:r w:rsidR="002D79E4" w:rsidRPr="00351C78">
        <w:rPr>
          <w:color w:val="000000" w:themeColor="text1"/>
        </w:rPr>
        <w:t>è quello che oggi ci parla da parte del Padre.</w:t>
      </w:r>
    </w:p>
    <w:p w:rsidR="006801EE" w:rsidRPr="00351C78" w:rsidRDefault="002D79E4" w:rsidP="00396BF2">
      <w:pPr>
        <w:rPr>
          <w:color w:val="000000" w:themeColor="text1"/>
        </w:rPr>
      </w:pPr>
      <w:r w:rsidRPr="00351C78">
        <w:rPr>
          <w:color w:val="000000" w:themeColor="text1"/>
        </w:rPr>
        <w:t>Diamo le giuste posizioni instauriamo una giusta relazione con il Padre, non prendiamo la cosa troppo alla leggera!</w:t>
      </w:r>
    </w:p>
    <w:p w:rsidR="007E4C48" w:rsidRPr="00351C78" w:rsidRDefault="007F6764" w:rsidP="009934D5">
      <w:pPr>
        <w:pStyle w:val="NormaleWeb"/>
        <w:rPr>
          <w:b/>
          <w:color w:val="000000" w:themeColor="text1"/>
          <w:sz w:val="36"/>
          <w:szCs w:val="36"/>
          <w:u w:val="single"/>
        </w:rPr>
      </w:pPr>
      <w:r w:rsidRPr="00351C78">
        <w:rPr>
          <w:b/>
          <w:color w:val="000000" w:themeColor="text1"/>
          <w:sz w:val="36"/>
          <w:szCs w:val="36"/>
          <w:u w:val="single"/>
        </w:rPr>
        <w:t>IL NOME</w:t>
      </w:r>
      <w:r w:rsidR="00F16273" w:rsidRPr="00351C78">
        <w:rPr>
          <w:b/>
          <w:color w:val="000000" w:themeColor="text1"/>
          <w:sz w:val="36"/>
          <w:szCs w:val="36"/>
          <w:u w:val="single"/>
        </w:rPr>
        <w:t xml:space="preserve"> di DIO</w:t>
      </w:r>
    </w:p>
    <w:p w:rsidR="001F4E81" w:rsidRPr="00351C78" w:rsidRDefault="001F4E81" w:rsidP="001F4E81">
      <w:pPr>
        <w:autoSpaceDE w:val="0"/>
        <w:autoSpaceDN w:val="0"/>
        <w:adjustRightInd w:val="0"/>
        <w:rPr>
          <w:color w:val="000000" w:themeColor="text1"/>
        </w:rPr>
      </w:pPr>
      <w:proofErr w:type="spellStart"/>
      <w:r w:rsidRPr="00351C78">
        <w:rPr>
          <w:rStyle w:val="Enfasigrassetto"/>
          <w:color w:val="000000" w:themeColor="text1"/>
        </w:rPr>
        <w:t>nóme</w:t>
      </w:r>
      <w:proofErr w:type="spellEnd"/>
      <w:r w:rsidRPr="00351C78">
        <w:rPr>
          <w:color w:val="000000" w:themeColor="text1"/>
        </w:rPr>
        <w:t xml:space="preserve"> </w:t>
      </w:r>
      <w:r w:rsidRPr="00351C78">
        <w:rPr>
          <w:color w:val="000000" w:themeColor="text1"/>
        </w:rPr>
        <w:br/>
      </w:r>
      <w:r w:rsidRPr="00351C78">
        <w:rPr>
          <w:rStyle w:val="Enfasigrassetto"/>
          <w:color w:val="000000" w:themeColor="text1"/>
        </w:rPr>
        <w:t>1 N</w:t>
      </w:r>
      <w:r w:rsidRPr="00351C78">
        <w:rPr>
          <w:color w:val="000000" w:themeColor="text1"/>
        </w:rPr>
        <w:t>ell’uso com., il sostantivo, cioè il vocabolo che serve a designare una singola persona, un singolo animale, una singola cosa, o una classe di persone, animali o cose.</w:t>
      </w:r>
    </w:p>
    <w:p w:rsidR="001F4E81" w:rsidRPr="00351C78" w:rsidRDefault="001F4E81" w:rsidP="001F4E81">
      <w:pPr>
        <w:autoSpaceDE w:val="0"/>
        <w:autoSpaceDN w:val="0"/>
        <w:adjustRightInd w:val="0"/>
        <w:rPr>
          <w:color w:val="000000" w:themeColor="text1"/>
        </w:rPr>
      </w:pPr>
      <w:r w:rsidRPr="00351C78">
        <w:rPr>
          <w:color w:val="000000" w:themeColor="text1"/>
        </w:rPr>
        <w:t xml:space="preserve">Secondo la grammatica, i nomi si distinguono nelle due grandi classi dei </w:t>
      </w:r>
      <w:r w:rsidRPr="00351C78">
        <w:rPr>
          <w:rStyle w:val="Enfasicorsivo"/>
          <w:i w:val="0"/>
          <w:iCs w:val="0"/>
          <w:color w:val="000000" w:themeColor="text1"/>
        </w:rPr>
        <w:t>n</w:t>
      </w:r>
      <w:r w:rsidRPr="00351C78">
        <w:rPr>
          <w:color w:val="000000" w:themeColor="text1"/>
        </w:rPr>
        <w:t xml:space="preserve">. </w:t>
      </w:r>
      <w:r w:rsidRPr="00351C78">
        <w:rPr>
          <w:rStyle w:val="Enfasicorsivo"/>
          <w:i w:val="0"/>
          <w:iCs w:val="0"/>
          <w:color w:val="000000" w:themeColor="text1"/>
        </w:rPr>
        <w:t>proprî</w:t>
      </w:r>
      <w:r w:rsidRPr="00351C78">
        <w:rPr>
          <w:color w:val="000000" w:themeColor="text1"/>
        </w:rPr>
        <w:t xml:space="preserve">, che si riferiscono a singola persona, a singolo animale, a singola cosa e si scrivono con l’iniziale maiuscola e dei </w:t>
      </w:r>
      <w:r w:rsidRPr="00351C78">
        <w:rPr>
          <w:rStyle w:val="Enfasicorsivo"/>
          <w:i w:val="0"/>
          <w:iCs w:val="0"/>
          <w:color w:val="000000" w:themeColor="text1"/>
        </w:rPr>
        <w:t>n</w:t>
      </w:r>
      <w:r w:rsidRPr="00351C78">
        <w:rPr>
          <w:color w:val="000000" w:themeColor="text1"/>
        </w:rPr>
        <w:t xml:space="preserve">. </w:t>
      </w:r>
      <w:r w:rsidRPr="00351C78">
        <w:rPr>
          <w:rStyle w:val="Enfasicorsivo"/>
          <w:i w:val="0"/>
          <w:iCs w:val="0"/>
          <w:color w:val="000000" w:themeColor="text1"/>
        </w:rPr>
        <w:t>comuni</w:t>
      </w:r>
      <w:r w:rsidRPr="00351C78">
        <w:rPr>
          <w:color w:val="000000" w:themeColor="text1"/>
        </w:rPr>
        <w:t xml:space="preserve">, che si riferiscono a intere classi di persone, animali, o cose. </w:t>
      </w:r>
    </w:p>
    <w:p w:rsidR="001F4E81" w:rsidRPr="00351C78" w:rsidRDefault="001F4E81" w:rsidP="001F4E81">
      <w:pPr>
        <w:autoSpaceDE w:val="0"/>
        <w:autoSpaceDN w:val="0"/>
        <w:adjustRightInd w:val="0"/>
        <w:rPr>
          <w:color w:val="000000" w:themeColor="text1"/>
        </w:rPr>
      </w:pPr>
    </w:p>
    <w:p w:rsidR="001F4E81" w:rsidRPr="00351C78" w:rsidRDefault="001F4E81" w:rsidP="00534B64">
      <w:pPr>
        <w:autoSpaceDE w:val="0"/>
        <w:autoSpaceDN w:val="0"/>
        <w:adjustRightInd w:val="0"/>
        <w:rPr>
          <w:color w:val="000000" w:themeColor="text1"/>
        </w:rPr>
      </w:pPr>
      <w:r w:rsidRPr="001F4E81">
        <w:rPr>
          <w:color w:val="000000" w:themeColor="text1"/>
        </w:rPr>
        <w:t>Per la mentalità primitiva al n. è sempre inerente un certo carattere di sacralità, in quanto esso non soltanto designa la cosa o</w:t>
      </w:r>
      <w:r w:rsidR="00534B64" w:rsidRPr="00351C78">
        <w:rPr>
          <w:color w:val="000000" w:themeColor="text1"/>
        </w:rPr>
        <w:t xml:space="preserve"> la persona, ma la rappresenta. </w:t>
      </w:r>
      <w:r w:rsidRPr="001F4E81">
        <w:rPr>
          <w:color w:val="000000" w:themeColor="text1"/>
        </w:rPr>
        <w:t xml:space="preserve">Per questo, un cambiamento di condizioni o stato, </w:t>
      </w:r>
      <w:r w:rsidR="00534B64" w:rsidRPr="00351C78">
        <w:rPr>
          <w:color w:val="000000" w:themeColor="text1"/>
        </w:rPr>
        <w:t>p</w:t>
      </w:r>
      <w:r w:rsidRPr="001F4E81">
        <w:rPr>
          <w:color w:val="000000" w:themeColor="text1"/>
        </w:rPr>
        <w:t>orta spe</w:t>
      </w:r>
      <w:r w:rsidR="00534B64" w:rsidRPr="00351C78">
        <w:rPr>
          <w:color w:val="000000" w:themeColor="text1"/>
        </w:rPr>
        <w:t>sso con sé un cambiamento del nome.</w:t>
      </w:r>
      <w:r w:rsidRPr="00351C78">
        <w:rPr>
          <w:color w:val="000000" w:themeColor="text1"/>
        </w:rPr>
        <w:br/>
      </w:r>
    </w:p>
    <w:p w:rsidR="00534B64" w:rsidRPr="00351C78" w:rsidRDefault="00534B64" w:rsidP="00534B64">
      <w:pPr>
        <w:autoSpaceDE w:val="0"/>
        <w:autoSpaceDN w:val="0"/>
        <w:adjustRightInd w:val="0"/>
        <w:rPr>
          <w:rFonts w:ascii="Arial" w:eastAsiaTheme="minorHAnsi" w:hAnsi="Arial" w:cs="Arial"/>
          <w:color w:val="000000" w:themeColor="text1"/>
          <w:lang w:eastAsia="en-US" w:bidi="he-IL"/>
        </w:rPr>
      </w:pPr>
      <w:r w:rsidRPr="00351C78">
        <w:rPr>
          <w:rFonts w:ascii="Arial" w:eastAsiaTheme="minorHAnsi" w:hAnsi="Arial" w:cs="Arial"/>
          <w:color w:val="000000" w:themeColor="text1"/>
          <w:lang w:eastAsia="en-US" w:bidi="he-IL"/>
        </w:rPr>
        <w:t>Cambiamento di condizione:</w:t>
      </w:r>
    </w:p>
    <w:p w:rsidR="00534B64" w:rsidRPr="00351C78" w:rsidRDefault="00970A10" w:rsidP="00534B64">
      <w:pPr>
        <w:autoSpaceDE w:val="0"/>
        <w:autoSpaceDN w:val="0"/>
        <w:adjustRightInd w:val="0"/>
        <w:rPr>
          <w:rFonts w:ascii="Arial" w:eastAsiaTheme="minorHAnsi" w:hAnsi="Arial" w:cs="Arial"/>
          <w:color w:val="000000" w:themeColor="text1"/>
          <w:lang w:eastAsia="en-US" w:bidi="he-IL"/>
        </w:rPr>
      </w:pPr>
      <w:proofErr w:type="spellStart"/>
      <w:r w:rsidRPr="00351C78">
        <w:rPr>
          <w:rFonts w:ascii="Arial" w:eastAsiaTheme="minorHAnsi" w:hAnsi="Arial" w:cs="Arial"/>
          <w:color w:val="000000" w:themeColor="text1"/>
          <w:lang w:eastAsia="en-US" w:bidi="he-IL"/>
        </w:rPr>
        <w:t>gen</w:t>
      </w:r>
      <w:proofErr w:type="spellEnd"/>
      <w:r w:rsidRPr="00351C78">
        <w:rPr>
          <w:rFonts w:ascii="Arial" w:eastAsiaTheme="minorHAnsi" w:hAnsi="Arial" w:cs="Arial"/>
          <w:color w:val="000000" w:themeColor="text1"/>
          <w:lang w:eastAsia="en-US" w:bidi="he-IL"/>
        </w:rPr>
        <w:t xml:space="preserve"> 17:5 </w:t>
      </w:r>
      <w:proofErr w:type="spellStart"/>
      <w:r w:rsidRPr="00351C78">
        <w:rPr>
          <w:rFonts w:ascii="Arial" w:eastAsiaTheme="minorHAnsi" w:hAnsi="Arial" w:cs="Arial"/>
          <w:color w:val="000000" w:themeColor="text1"/>
          <w:lang w:eastAsia="en-US" w:bidi="he-IL"/>
        </w:rPr>
        <w:t>abramo</w:t>
      </w:r>
      <w:proofErr w:type="spellEnd"/>
      <w:r w:rsidRPr="00351C78">
        <w:rPr>
          <w:rFonts w:ascii="Arial" w:eastAsiaTheme="minorHAnsi" w:hAnsi="Arial" w:cs="Arial"/>
          <w:color w:val="000000" w:themeColor="text1"/>
          <w:lang w:eastAsia="en-US" w:bidi="he-IL"/>
        </w:rPr>
        <w:t xml:space="preserve"> con </w:t>
      </w:r>
      <w:proofErr w:type="spellStart"/>
      <w:r w:rsidRPr="00351C78">
        <w:rPr>
          <w:rFonts w:ascii="Arial" w:eastAsiaTheme="minorHAnsi" w:hAnsi="Arial" w:cs="Arial"/>
          <w:color w:val="000000" w:themeColor="text1"/>
          <w:lang w:eastAsia="en-US" w:bidi="he-IL"/>
        </w:rPr>
        <w:t>abrahamo</w:t>
      </w:r>
      <w:proofErr w:type="spellEnd"/>
      <w:r w:rsidR="00534B64" w:rsidRPr="00351C78">
        <w:rPr>
          <w:rFonts w:ascii="Arial" w:eastAsiaTheme="minorHAnsi" w:hAnsi="Arial" w:cs="Arial"/>
          <w:color w:val="000000" w:themeColor="text1"/>
          <w:lang w:eastAsia="en-US" w:bidi="he-IL"/>
        </w:rPr>
        <w:t xml:space="preserve"> – padre grande con padre di una moltitudine</w:t>
      </w:r>
    </w:p>
    <w:p w:rsidR="00534B64" w:rsidRPr="00351C78" w:rsidRDefault="00534B64" w:rsidP="00534B64">
      <w:pPr>
        <w:autoSpaceDE w:val="0"/>
        <w:autoSpaceDN w:val="0"/>
        <w:adjustRightInd w:val="0"/>
        <w:rPr>
          <w:rFonts w:ascii="Arial" w:eastAsiaTheme="minorHAnsi" w:hAnsi="Arial" w:cs="Arial"/>
          <w:color w:val="000000" w:themeColor="text1"/>
          <w:lang w:eastAsia="en-US" w:bidi="he-IL"/>
        </w:rPr>
      </w:pPr>
      <w:proofErr w:type="spellStart"/>
      <w:r w:rsidRPr="00351C78">
        <w:rPr>
          <w:rFonts w:ascii="Arial" w:eastAsiaTheme="minorHAnsi" w:hAnsi="Arial" w:cs="Arial"/>
          <w:color w:val="000000" w:themeColor="text1"/>
          <w:lang w:eastAsia="en-US" w:bidi="he-IL"/>
        </w:rPr>
        <w:t>ge</w:t>
      </w:r>
      <w:proofErr w:type="spellEnd"/>
      <w:r w:rsidRPr="00351C78">
        <w:rPr>
          <w:rFonts w:ascii="Arial" w:eastAsiaTheme="minorHAnsi" w:hAnsi="Arial" w:cs="Arial"/>
          <w:color w:val="000000" w:themeColor="text1"/>
          <w:lang w:eastAsia="en-US" w:bidi="he-IL"/>
        </w:rPr>
        <w:t xml:space="preserve"> 32:28 </w:t>
      </w:r>
      <w:proofErr w:type="spellStart"/>
      <w:r w:rsidRPr="00351C78">
        <w:rPr>
          <w:rFonts w:ascii="Arial" w:eastAsiaTheme="minorHAnsi" w:hAnsi="Arial" w:cs="Arial"/>
          <w:color w:val="000000" w:themeColor="text1"/>
          <w:lang w:eastAsia="en-US" w:bidi="he-IL"/>
        </w:rPr>
        <w:t>giacobbe</w:t>
      </w:r>
      <w:proofErr w:type="spellEnd"/>
      <w:r w:rsidRPr="00351C78">
        <w:rPr>
          <w:rFonts w:ascii="Arial" w:eastAsiaTheme="minorHAnsi" w:hAnsi="Arial" w:cs="Arial"/>
          <w:color w:val="000000" w:themeColor="text1"/>
          <w:lang w:eastAsia="en-US" w:bidi="he-IL"/>
        </w:rPr>
        <w:t xml:space="preserve"> con </w:t>
      </w:r>
      <w:proofErr w:type="spellStart"/>
      <w:r w:rsidRPr="00351C78">
        <w:rPr>
          <w:rFonts w:ascii="Arial" w:eastAsiaTheme="minorHAnsi" w:hAnsi="Arial" w:cs="Arial"/>
          <w:color w:val="000000" w:themeColor="text1"/>
          <w:lang w:eastAsia="en-US" w:bidi="he-IL"/>
        </w:rPr>
        <w:t>israele</w:t>
      </w:r>
      <w:proofErr w:type="spellEnd"/>
      <w:r w:rsidRPr="00351C78">
        <w:rPr>
          <w:rFonts w:ascii="Arial" w:eastAsiaTheme="minorHAnsi" w:hAnsi="Arial" w:cs="Arial"/>
          <w:color w:val="000000" w:themeColor="text1"/>
          <w:lang w:eastAsia="en-US" w:bidi="he-IL"/>
        </w:rPr>
        <w:t xml:space="preserve"> – prendere per il tallone, ingannare con colui che lotta con Dio</w:t>
      </w:r>
    </w:p>
    <w:p w:rsidR="00534B64" w:rsidRPr="00351C78" w:rsidRDefault="00970A10" w:rsidP="00534B64">
      <w:pPr>
        <w:autoSpaceDE w:val="0"/>
        <w:autoSpaceDN w:val="0"/>
        <w:adjustRightInd w:val="0"/>
        <w:rPr>
          <w:rFonts w:ascii="Arial" w:eastAsiaTheme="minorHAnsi" w:hAnsi="Arial" w:cs="Arial"/>
          <w:color w:val="000000" w:themeColor="text1"/>
          <w:lang w:eastAsia="en-US" w:bidi="he-IL"/>
        </w:rPr>
      </w:pPr>
      <w:proofErr w:type="spellStart"/>
      <w:r w:rsidRPr="00351C78">
        <w:rPr>
          <w:rFonts w:ascii="Arial" w:eastAsiaTheme="minorHAnsi" w:hAnsi="Arial" w:cs="Arial"/>
          <w:color w:val="000000" w:themeColor="text1"/>
          <w:lang w:eastAsia="en-US" w:bidi="he-IL"/>
        </w:rPr>
        <w:t>ge</w:t>
      </w:r>
      <w:proofErr w:type="spellEnd"/>
      <w:r w:rsidRPr="00351C78">
        <w:rPr>
          <w:rFonts w:ascii="Arial" w:eastAsiaTheme="minorHAnsi" w:hAnsi="Arial" w:cs="Arial"/>
          <w:color w:val="000000" w:themeColor="text1"/>
          <w:lang w:eastAsia="en-US" w:bidi="he-IL"/>
        </w:rPr>
        <w:t xml:space="preserve"> 17:15 sarai con </w:t>
      </w:r>
      <w:proofErr w:type="spellStart"/>
      <w:r w:rsidRPr="00351C78">
        <w:rPr>
          <w:rFonts w:ascii="Arial" w:eastAsiaTheme="minorHAnsi" w:hAnsi="Arial" w:cs="Arial"/>
          <w:color w:val="000000" w:themeColor="text1"/>
          <w:lang w:eastAsia="en-US" w:bidi="he-IL"/>
        </w:rPr>
        <w:t>sara</w:t>
      </w:r>
      <w:proofErr w:type="spellEnd"/>
      <w:r w:rsidR="00534B64" w:rsidRPr="00351C78">
        <w:rPr>
          <w:rFonts w:ascii="Arial" w:eastAsiaTheme="minorHAnsi" w:hAnsi="Arial" w:cs="Arial"/>
          <w:color w:val="000000" w:themeColor="text1"/>
          <w:lang w:eastAsia="en-US" w:bidi="he-IL"/>
        </w:rPr>
        <w:t xml:space="preserve"> – nobile con principessa</w:t>
      </w:r>
    </w:p>
    <w:p w:rsidR="00534B64" w:rsidRPr="00351C78" w:rsidRDefault="00970A10" w:rsidP="00534B64">
      <w:pPr>
        <w:autoSpaceDE w:val="0"/>
        <w:autoSpaceDN w:val="0"/>
        <w:adjustRightInd w:val="0"/>
        <w:rPr>
          <w:rFonts w:ascii="Arial" w:eastAsiaTheme="minorHAnsi" w:hAnsi="Arial" w:cs="Arial"/>
          <w:color w:val="000000" w:themeColor="text1"/>
          <w:lang w:eastAsia="en-US" w:bidi="he-IL"/>
        </w:rPr>
      </w:pPr>
      <w:r w:rsidRPr="00351C78">
        <w:rPr>
          <w:rFonts w:ascii="Arial" w:eastAsiaTheme="minorHAnsi" w:hAnsi="Arial" w:cs="Arial"/>
          <w:color w:val="000000" w:themeColor="text1"/>
          <w:lang w:eastAsia="en-US" w:bidi="he-IL"/>
        </w:rPr>
        <w:t>1cr 22:9 salomone</w:t>
      </w:r>
      <w:r w:rsidR="00534B64" w:rsidRPr="00351C78">
        <w:rPr>
          <w:rFonts w:ascii="Arial" w:eastAsiaTheme="minorHAnsi" w:hAnsi="Arial" w:cs="Arial"/>
          <w:color w:val="000000" w:themeColor="text1"/>
          <w:lang w:eastAsia="en-US" w:bidi="he-IL"/>
        </w:rPr>
        <w:t xml:space="preserve"> - </w:t>
      </w:r>
      <w:r w:rsidR="001E03C0" w:rsidRPr="00351C78">
        <w:rPr>
          <w:rFonts w:ascii="Arial" w:eastAsiaTheme="minorHAnsi" w:hAnsi="Arial" w:cs="Arial"/>
          <w:color w:val="000000" w:themeColor="text1"/>
          <w:lang w:eastAsia="en-US" w:bidi="he-IL"/>
        </w:rPr>
        <w:t>pacifico</w:t>
      </w:r>
    </w:p>
    <w:p w:rsidR="00534B64" w:rsidRPr="00351C78" w:rsidRDefault="00970A10" w:rsidP="00534B64">
      <w:pPr>
        <w:autoSpaceDE w:val="0"/>
        <w:autoSpaceDN w:val="0"/>
        <w:adjustRightInd w:val="0"/>
        <w:rPr>
          <w:rFonts w:ascii="Arial" w:eastAsiaTheme="minorHAnsi" w:hAnsi="Arial" w:cs="Arial"/>
          <w:color w:val="000000" w:themeColor="text1"/>
          <w:lang w:eastAsia="en-US" w:bidi="he-IL"/>
        </w:rPr>
      </w:pPr>
      <w:proofErr w:type="spellStart"/>
      <w:r w:rsidRPr="00351C78">
        <w:rPr>
          <w:rFonts w:ascii="Arial" w:eastAsiaTheme="minorHAnsi" w:hAnsi="Arial" w:cs="Arial"/>
          <w:color w:val="000000" w:themeColor="text1"/>
          <w:lang w:eastAsia="en-US" w:bidi="he-IL"/>
        </w:rPr>
        <w:t>mt</w:t>
      </w:r>
      <w:proofErr w:type="spellEnd"/>
      <w:r w:rsidRPr="00351C78">
        <w:rPr>
          <w:rFonts w:ascii="Arial" w:eastAsiaTheme="minorHAnsi" w:hAnsi="Arial" w:cs="Arial"/>
          <w:color w:val="000000" w:themeColor="text1"/>
          <w:lang w:eastAsia="en-US" w:bidi="he-IL"/>
        </w:rPr>
        <w:t xml:space="preserve"> 1:23 </w:t>
      </w:r>
      <w:proofErr w:type="spellStart"/>
      <w:r w:rsidRPr="00351C78">
        <w:rPr>
          <w:rFonts w:ascii="Arial" w:eastAsiaTheme="minorHAnsi" w:hAnsi="Arial" w:cs="Arial"/>
          <w:color w:val="000000" w:themeColor="text1"/>
          <w:lang w:eastAsia="en-US" w:bidi="he-IL"/>
        </w:rPr>
        <w:t>emmanuele</w:t>
      </w:r>
      <w:proofErr w:type="spellEnd"/>
      <w:r w:rsidR="00534B64" w:rsidRPr="00351C78">
        <w:rPr>
          <w:rFonts w:ascii="Arial" w:eastAsiaTheme="minorHAnsi" w:hAnsi="Arial" w:cs="Arial"/>
          <w:color w:val="000000" w:themeColor="text1"/>
          <w:lang w:eastAsia="en-US" w:bidi="he-IL"/>
        </w:rPr>
        <w:t xml:space="preserve"> – Dio con noi</w:t>
      </w:r>
    </w:p>
    <w:p w:rsidR="003D0A31" w:rsidRPr="00351C78" w:rsidRDefault="001E03C0" w:rsidP="00534B64">
      <w:pPr>
        <w:autoSpaceDE w:val="0"/>
        <w:autoSpaceDN w:val="0"/>
        <w:adjustRightInd w:val="0"/>
        <w:rPr>
          <w:rFonts w:ascii="Arial" w:eastAsiaTheme="minorHAnsi" w:hAnsi="Arial" w:cs="Arial"/>
          <w:color w:val="000000" w:themeColor="text1"/>
          <w:lang w:eastAsia="en-US" w:bidi="he-IL"/>
        </w:rPr>
      </w:pPr>
      <w:proofErr w:type="spellStart"/>
      <w:r w:rsidRPr="00351C78">
        <w:rPr>
          <w:rFonts w:ascii="Arial" w:eastAsiaTheme="minorHAnsi" w:hAnsi="Arial" w:cs="Arial"/>
          <w:color w:val="000000" w:themeColor="text1"/>
          <w:lang w:eastAsia="en-US" w:bidi="he-IL"/>
        </w:rPr>
        <w:t>gv</w:t>
      </w:r>
      <w:proofErr w:type="spellEnd"/>
      <w:r w:rsidRPr="00351C78">
        <w:rPr>
          <w:rFonts w:ascii="Arial" w:eastAsiaTheme="minorHAnsi" w:hAnsi="Arial" w:cs="Arial"/>
          <w:color w:val="000000" w:themeColor="text1"/>
          <w:lang w:eastAsia="en-US" w:bidi="he-IL"/>
        </w:rPr>
        <w:t xml:space="preserve"> 1:42 </w:t>
      </w:r>
      <w:proofErr w:type="spellStart"/>
      <w:r w:rsidRPr="00351C78">
        <w:rPr>
          <w:rFonts w:ascii="Arial" w:eastAsiaTheme="minorHAnsi" w:hAnsi="Arial" w:cs="Arial"/>
          <w:color w:val="000000" w:themeColor="text1"/>
          <w:lang w:eastAsia="en-US" w:bidi="he-IL"/>
        </w:rPr>
        <w:t>simone</w:t>
      </w:r>
      <w:proofErr w:type="spellEnd"/>
      <w:r w:rsidRPr="00351C78">
        <w:rPr>
          <w:rFonts w:ascii="Arial" w:eastAsiaTheme="minorHAnsi" w:hAnsi="Arial" w:cs="Arial"/>
          <w:color w:val="000000" w:themeColor="text1"/>
          <w:lang w:eastAsia="en-US" w:bidi="he-IL"/>
        </w:rPr>
        <w:t xml:space="preserve"> con </w:t>
      </w:r>
      <w:proofErr w:type="spellStart"/>
      <w:r w:rsidRPr="00351C78">
        <w:rPr>
          <w:rFonts w:ascii="Arial" w:eastAsiaTheme="minorHAnsi" w:hAnsi="Arial" w:cs="Arial"/>
          <w:color w:val="000000" w:themeColor="text1"/>
          <w:lang w:eastAsia="en-US" w:bidi="he-IL"/>
        </w:rPr>
        <w:t>pietro</w:t>
      </w:r>
      <w:proofErr w:type="spellEnd"/>
      <w:r w:rsidRPr="00351C78">
        <w:rPr>
          <w:rFonts w:ascii="Arial" w:eastAsiaTheme="minorHAnsi" w:hAnsi="Arial" w:cs="Arial"/>
          <w:color w:val="000000" w:themeColor="text1"/>
          <w:lang w:eastAsia="en-US" w:bidi="he-IL"/>
        </w:rPr>
        <w:t xml:space="preserve"> – ascolto con roccia</w:t>
      </w:r>
    </w:p>
    <w:p w:rsidR="00970A10" w:rsidRPr="00351C78" w:rsidRDefault="00970A10" w:rsidP="00367B10">
      <w:pPr>
        <w:autoSpaceDE w:val="0"/>
        <w:autoSpaceDN w:val="0"/>
        <w:adjustRightInd w:val="0"/>
        <w:rPr>
          <w:rFonts w:ascii="Arial" w:eastAsiaTheme="minorHAnsi" w:hAnsi="Arial" w:cs="Arial"/>
          <w:color w:val="000000" w:themeColor="text1"/>
          <w:lang w:eastAsia="en-US" w:bidi="he-IL"/>
        </w:rPr>
      </w:pPr>
    </w:p>
    <w:p w:rsidR="00970A10" w:rsidRPr="00351C78" w:rsidRDefault="00970A10" w:rsidP="00367B10">
      <w:pPr>
        <w:autoSpaceDE w:val="0"/>
        <w:autoSpaceDN w:val="0"/>
        <w:adjustRightInd w:val="0"/>
        <w:rPr>
          <w:rFonts w:ascii="Arial" w:eastAsiaTheme="minorHAnsi" w:hAnsi="Arial" w:cs="Arial"/>
          <w:color w:val="000000" w:themeColor="text1"/>
          <w:lang w:eastAsia="en-US" w:bidi="he-IL"/>
        </w:rPr>
      </w:pPr>
      <w:r w:rsidRPr="00351C78">
        <w:rPr>
          <w:rFonts w:ascii="Arial" w:eastAsiaTheme="minorHAnsi" w:hAnsi="Arial" w:cs="Arial"/>
          <w:color w:val="000000" w:themeColor="text1"/>
          <w:lang w:eastAsia="en-US" w:bidi="he-IL"/>
        </w:rPr>
        <w:t>I nomi che identificano Dio nella Bibbia ci dicono ciò che Lui è.</w:t>
      </w:r>
    </w:p>
    <w:p w:rsidR="003D0A31" w:rsidRPr="00351C78" w:rsidRDefault="003D0A31" w:rsidP="00367B10">
      <w:pPr>
        <w:autoSpaceDE w:val="0"/>
        <w:autoSpaceDN w:val="0"/>
        <w:adjustRightInd w:val="0"/>
        <w:rPr>
          <w:rFonts w:ascii="Arial" w:eastAsiaTheme="minorHAnsi" w:hAnsi="Arial" w:cs="Arial"/>
          <w:color w:val="000000" w:themeColor="text1"/>
          <w:lang w:eastAsia="en-US" w:bidi="he-IL"/>
        </w:rPr>
      </w:pPr>
    </w:p>
    <w:p w:rsidR="001E03C0" w:rsidRPr="00351C78" w:rsidRDefault="001E03C0" w:rsidP="001E03C0">
      <w:pPr>
        <w:autoSpaceDE w:val="0"/>
        <w:autoSpaceDN w:val="0"/>
        <w:adjustRightInd w:val="0"/>
        <w:rPr>
          <w:rFonts w:ascii="Arial" w:eastAsiaTheme="minorHAnsi" w:hAnsi="Arial" w:cs="Arial"/>
          <w:color w:val="000000" w:themeColor="text1"/>
          <w:lang w:eastAsia="en-US" w:bidi="he-IL"/>
        </w:rPr>
      </w:pPr>
      <w:proofErr w:type="spellStart"/>
      <w:r w:rsidRPr="00351C78">
        <w:rPr>
          <w:b/>
          <w:bCs/>
          <w:color w:val="000000" w:themeColor="text1"/>
          <w:u w:val="single"/>
        </w:rPr>
        <w:t>Es</w:t>
      </w:r>
      <w:proofErr w:type="spellEnd"/>
      <w:r w:rsidRPr="00351C78">
        <w:rPr>
          <w:b/>
          <w:bCs/>
          <w:color w:val="000000" w:themeColor="text1"/>
          <w:u w:val="single"/>
        </w:rPr>
        <w:t xml:space="preserve"> 3:13-14</w:t>
      </w:r>
      <w:r w:rsidRPr="00351C78">
        <w:rPr>
          <w:color w:val="000000" w:themeColor="text1"/>
        </w:rPr>
        <w:t xml:space="preserve">  Mosè disse a Dio: «Ecco, quando sarò andato dai figli d'Israele e avrò detto loro: "Il Dio dei vostri padri mi ha mandato da voi", se essi dicono: "Qual è il suo nome?" che cosa </w:t>
      </w:r>
      <w:r w:rsidRPr="00351C78">
        <w:rPr>
          <w:color w:val="000000" w:themeColor="text1"/>
        </w:rPr>
        <w:lastRenderedPageBreak/>
        <w:t>risponderò loro?» Dio disse a Mosè: «Io sono colui che sono». Poi disse: «Dirai così ai figli d'Israele: "l'IO SONO mi ha mandato da voi"».</w:t>
      </w:r>
    </w:p>
    <w:p w:rsidR="001E03C0" w:rsidRPr="00351C78" w:rsidRDefault="001E03C0" w:rsidP="001E03C0">
      <w:pPr>
        <w:autoSpaceDE w:val="0"/>
        <w:autoSpaceDN w:val="0"/>
        <w:adjustRightInd w:val="0"/>
        <w:rPr>
          <w:color w:val="000000" w:themeColor="text1"/>
        </w:rPr>
      </w:pPr>
    </w:p>
    <w:p w:rsidR="001E03C0" w:rsidRPr="00351C78" w:rsidRDefault="001E03C0" w:rsidP="001E03C0">
      <w:pPr>
        <w:autoSpaceDE w:val="0"/>
        <w:autoSpaceDN w:val="0"/>
        <w:adjustRightInd w:val="0"/>
        <w:rPr>
          <w:b/>
          <w:bCs/>
          <w:color w:val="000000" w:themeColor="text1"/>
        </w:rPr>
      </w:pPr>
      <w:r w:rsidRPr="00351C78">
        <w:rPr>
          <w:color w:val="000000" w:themeColor="text1"/>
        </w:rPr>
        <w:t xml:space="preserve">Io sono Colui che sono è il pensiero contenuto nel nome di Dio </w:t>
      </w:r>
      <w:r w:rsidRPr="00351C78">
        <w:rPr>
          <w:b/>
          <w:bCs/>
          <w:color w:val="000000" w:themeColor="text1"/>
        </w:rPr>
        <w:t xml:space="preserve">YHWH. </w:t>
      </w:r>
    </w:p>
    <w:p w:rsidR="001E03C0" w:rsidRPr="00351C78" w:rsidRDefault="001E03C0" w:rsidP="001E03C0">
      <w:pPr>
        <w:autoSpaceDE w:val="0"/>
        <w:autoSpaceDN w:val="0"/>
        <w:adjustRightInd w:val="0"/>
        <w:rPr>
          <w:color w:val="000000" w:themeColor="text1"/>
        </w:rPr>
      </w:pPr>
      <w:r w:rsidRPr="00351C78">
        <w:rPr>
          <w:b/>
          <w:bCs/>
          <w:color w:val="000000" w:themeColor="text1"/>
        </w:rPr>
        <w:t xml:space="preserve">In questo nome </w:t>
      </w:r>
      <w:r w:rsidRPr="00351C78">
        <w:rPr>
          <w:color w:val="000000" w:themeColor="text1"/>
        </w:rPr>
        <w:t>3 cose sono implicate</w:t>
      </w:r>
    </w:p>
    <w:p w:rsidR="001E03C0" w:rsidRPr="00351C78" w:rsidRDefault="001E03C0" w:rsidP="001E03C0">
      <w:pPr>
        <w:numPr>
          <w:ilvl w:val="0"/>
          <w:numId w:val="2"/>
        </w:numPr>
        <w:autoSpaceDE w:val="0"/>
        <w:autoSpaceDN w:val="0"/>
        <w:adjustRightInd w:val="0"/>
        <w:rPr>
          <w:color w:val="000000" w:themeColor="text1"/>
        </w:rPr>
      </w:pPr>
      <w:r w:rsidRPr="00351C78">
        <w:rPr>
          <w:color w:val="000000" w:themeColor="text1"/>
        </w:rPr>
        <w:t>l’</w:t>
      </w:r>
      <w:proofErr w:type="spellStart"/>
      <w:r w:rsidRPr="00351C78">
        <w:rPr>
          <w:color w:val="000000" w:themeColor="text1"/>
        </w:rPr>
        <w:t>autosufficenza</w:t>
      </w:r>
      <w:proofErr w:type="spellEnd"/>
    </w:p>
    <w:p w:rsidR="001E03C0" w:rsidRPr="00351C78" w:rsidRDefault="001E03C0" w:rsidP="001E03C0">
      <w:pPr>
        <w:numPr>
          <w:ilvl w:val="0"/>
          <w:numId w:val="2"/>
        </w:numPr>
        <w:autoSpaceDE w:val="0"/>
        <w:autoSpaceDN w:val="0"/>
        <w:adjustRightInd w:val="0"/>
        <w:rPr>
          <w:color w:val="000000" w:themeColor="text1"/>
        </w:rPr>
      </w:pPr>
      <w:r w:rsidRPr="00351C78">
        <w:rPr>
          <w:color w:val="000000" w:themeColor="text1"/>
        </w:rPr>
        <w:t>l’assoluta sovranità</w:t>
      </w:r>
    </w:p>
    <w:p w:rsidR="001E03C0" w:rsidRPr="00351C78" w:rsidRDefault="001E03C0" w:rsidP="001E03C0">
      <w:pPr>
        <w:numPr>
          <w:ilvl w:val="0"/>
          <w:numId w:val="2"/>
        </w:numPr>
        <w:autoSpaceDE w:val="0"/>
        <w:autoSpaceDN w:val="0"/>
        <w:adjustRightInd w:val="0"/>
        <w:rPr>
          <w:color w:val="000000" w:themeColor="text1"/>
        </w:rPr>
      </w:pPr>
      <w:r w:rsidRPr="00351C78">
        <w:rPr>
          <w:color w:val="000000" w:themeColor="text1"/>
        </w:rPr>
        <w:t>la Sua immutabilità</w:t>
      </w:r>
    </w:p>
    <w:p w:rsidR="001E03C0" w:rsidRPr="00351C78" w:rsidRDefault="001E03C0" w:rsidP="001E03C0">
      <w:pPr>
        <w:jc w:val="both"/>
        <w:rPr>
          <w:color w:val="000000" w:themeColor="text1"/>
        </w:rPr>
      </w:pPr>
    </w:p>
    <w:p w:rsidR="001E03C0" w:rsidRPr="00351C78" w:rsidRDefault="001E03C0" w:rsidP="001E03C0">
      <w:pPr>
        <w:jc w:val="both"/>
        <w:rPr>
          <w:color w:val="000000" w:themeColor="text1"/>
        </w:rPr>
      </w:pPr>
      <w:r w:rsidRPr="00351C78">
        <w:rPr>
          <w:color w:val="000000" w:themeColor="text1"/>
        </w:rPr>
        <w:t>Il Tetragramma é "un sinonimo" del verbo essere!</w:t>
      </w:r>
    </w:p>
    <w:p w:rsidR="001E03C0" w:rsidRPr="00351C78" w:rsidRDefault="001E03C0" w:rsidP="001E03C0">
      <w:pPr>
        <w:autoSpaceDE w:val="0"/>
        <w:autoSpaceDN w:val="0"/>
        <w:adjustRightInd w:val="0"/>
        <w:rPr>
          <w:rFonts w:ascii="Arial" w:eastAsiaTheme="minorHAnsi" w:hAnsi="Arial" w:cs="Arial"/>
          <w:color w:val="000000" w:themeColor="text1"/>
          <w:lang w:eastAsia="en-US" w:bidi="he-IL"/>
        </w:rPr>
      </w:pPr>
    </w:p>
    <w:p w:rsidR="007051AB" w:rsidRPr="00351C78" w:rsidRDefault="007051AB" w:rsidP="00367B10">
      <w:pPr>
        <w:autoSpaceDE w:val="0"/>
        <w:autoSpaceDN w:val="0"/>
        <w:adjustRightInd w:val="0"/>
        <w:rPr>
          <w:rFonts w:ascii="Arial" w:eastAsiaTheme="minorHAnsi" w:hAnsi="Arial" w:cs="Arial"/>
          <w:color w:val="000000" w:themeColor="text1"/>
          <w:lang w:eastAsia="en-US" w:bidi="he-IL"/>
        </w:rPr>
      </w:pPr>
      <w:r w:rsidRPr="00351C78">
        <w:rPr>
          <w:rFonts w:ascii="Arial" w:eastAsiaTheme="minorHAnsi" w:hAnsi="Arial" w:cs="Arial"/>
          <w:color w:val="000000" w:themeColor="text1"/>
          <w:lang w:eastAsia="en-US" w:bidi="he-IL"/>
        </w:rPr>
        <w:t>YHWH   6499</w:t>
      </w:r>
      <w:r w:rsidR="001E03C0" w:rsidRPr="00351C78">
        <w:rPr>
          <w:rFonts w:ascii="Arial" w:eastAsiaTheme="minorHAnsi" w:hAnsi="Arial" w:cs="Arial"/>
          <w:color w:val="000000" w:themeColor="text1"/>
          <w:lang w:eastAsia="en-US" w:bidi="he-IL"/>
        </w:rPr>
        <w:t xml:space="preserve">     IO SONO – ETERNO</w:t>
      </w:r>
    </w:p>
    <w:p w:rsidR="007051AB" w:rsidRPr="00351C78" w:rsidRDefault="007051AB" w:rsidP="00367B10">
      <w:pPr>
        <w:autoSpaceDE w:val="0"/>
        <w:autoSpaceDN w:val="0"/>
        <w:adjustRightInd w:val="0"/>
        <w:rPr>
          <w:rFonts w:ascii="Arial" w:eastAsiaTheme="minorHAnsi" w:hAnsi="Arial" w:cs="Arial"/>
          <w:color w:val="000000" w:themeColor="text1"/>
          <w:lang w:eastAsia="en-US" w:bidi="he-IL"/>
        </w:rPr>
      </w:pPr>
      <w:r w:rsidRPr="00351C78">
        <w:rPr>
          <w:rFonts w:ascii="Arial" w:eastAsiaTheme="minorHAnsi" w:hAnsi="Arial" w:cs="Arial"/>
          <w:color w:val="000000" w:themeColor="text1"/>
          <w:lang w:eastAsia="en-US" w:bidi="he-IL"/>
        </w:rPr>
        <w:t>ELOHIM   2312</w:t>
      </w:r>
    </w:p>
    <w:p w:rsidR="007051AB" w:rsidRPr="00351C78" w:rsidRDefault="007051AB" w:rsidP="00367B10">
      <w:pPr>
        <w:autoSpaceDE w:val="0"/>
        <w:autoSpaceDN w:val="0"/>
        <w:adjustRightInd w:val="0"/>
        <w:rPr>
          <w:rFonts w:ascii="Arial" w:eastAsiaTheme="minorHAnsi" w:hAnsi="Arial" w:cs="Arial"/>
          <w:color w:val="000000" w:themeColor="text1"/>
          <w:lang w:eastAsia="en-US" w:bidi="he-IL"/>
        </w:rPr>
      </w:pPr>
    </w:p>
    <w:p w:rsidR="007051AB" w:rsidRPr="00351C78" w:rsidRDefault="007051AB" w:rsidP="00367B10">
      <w:pPr>
        <w:autoSpaceDE w:val="0"/>
        <w:autoSpaceDN w:val="0"/>
        <w:adjustRightInd w:val="0"/>
        <w:rPr>
          <w:rFonts w:ascii="Arial" w:eastAsiaTheme="minorHAnsi" w:hAnsi="Arial" w:cs="Arial"/>
          <w:color w:val="000000" w:themeColor="text1"/>
          <w:lang w:eastAsia="en-US" w:bidi="he-IL"/>
        </w:rPr>
      </w:pPr>
    </w:p>
    <w:p w:rsidR="00A71881" w:rsidRPr="00351C78" w:rsidRDefault="00A71881" w:rsidP="00367B10">
      <w:pPr>
        <w:autoSpaceDE w:val="0"/>
        <w:autoSpaceDN w:val="0"/>
        <w:adjustRightInd w:val="0"/>
        <w:rPr>
          <w:color w:val="000000" w:themeColor="text1"/>
        </w:rPr>
      </w:pPr>
      <w:proofErr w:type="spellStart"/>
      <w:r w:rsidRPr="00351C78">
        <w:rPr>
          <w:b/>
          <w:bCs/>
          <w:color w:val="000000" w:themeColor="text1"/>
        </w:rPr>
        <w:t>Es</w:t>
      </w:r>
      <w:proofErr w:type="spellEnd"/>
      <w:r w:rsidRPr="00351C78">
        <w:rPr>
          <w:b/>
          <w:bCs/>
          <w:color w:val="000000" w:themeColor="text1"/>
        </w:rPr>
        <w:t xml:space="preserve"> 23:20</w:t>
      </w:r>
      <w:r w:rsidRPr="00351C78">
        <w:rPr>
          <w:color w:val="000000" w:themeColor="text1"/>
        </w:rPr>
        <w:t xml:space="preserve"> è detto che il nome di </w:t>
      </w:r>
      <w:r w:rsidRPr="00351C78">
        <w:rPr>
          <w:b/>
          <w:bCs/>
          <w:color w:val="000000" w:themeColor="text1"/>
        </w:rPr>
        <w:t>YHWH</w:t>
      </w:r>
      <w:r w:rsidRPr="00351C78">
        <w:rPr>
          <w:color w:val="000000" w:themeColor="text1"/>
        </w:rPr>
        <w:t xml:space="preserve"> era nell’angelo che ma</w:t>
      </w:r>
      <w:r w:rsidR="003D0A31" w:rsidRPr="00351C78">
        <w:rPr>
          <w:color w:val="000000" w:themeColor="text1"/>
        </w:rPr>
        <w:t>nifestava la presenza di Dio, ci</w:t>
      </w:r>
      <w:r w:rsidRPr="00351C78">
        <w:rPr>
          <w:color w:val="000000" w:themeColor="text1"/>
        </w:rPr>
        <w:t xml:space="preserve">ò significava che </w:t>
      </w:r>
      <w:r w:rsidRPr="00351C78">
        <w:rPr>
          <w:b/>
          <w:bCs/>
          <w:color w:val="000000" w:themeColor="text1"/>
        </w:rPr>
        <w:t>YHWH</w:t>
      </w:r>
      <w:r w:rsidRPr="00351C78">
        <w:rPr>
          <w:color w:val="000000" w:themeColor="text1"/>
        </w:rPr>
        <w:t xml:space="preserve"> era con lui. </w:t>
      </w:r>
    </w:p>
    <w:p w:rsidR="00A71881" w:rsidRPr="00351C78" w:rsidRDefault="00A71881" w:rsidP="00367B10">
      <w:pPr>
        <w:autoSpaceDE w:val="0"/>
        <w:autoSpaceDN w:val="0"/>
        <w:adjustRightInd w:val="0"/>
        <w:rPr>
          <w:color w:val="000000" w:themeColor="text1"/>
        </w:rPr>
      </w:pPr>
      <w:r w:rsidRPr="00351C78">
        <w:rPr>
          <w:b/>
          <w:bCs/>
          <w:color w:val="000000" w:themeColor="text1"/>
        </w:rPr>
        <w:t>De 12:11</w:t>
      </w:r>
      <w:r w:rsidRPr="00351C78">
        <w:rPr>
          <w:color w:val="000000" w:themeColor="text1"/>
        </w:rPr>
        <w:t xml:space="preserve"> Nel paese di </w:t>
      </w:r>
      <w:proofErr w:type="spellStart"/>
      <w:r w:rsidRPr="00351C78">
        <w:rPr>
          <w:color w:val="000000" w:themeColor="text1"/>
        </w:rPr>
        <w:t>Canaan</w:t>
      </w:r>
      <w:proofErr w:type="spellEnd"/>
      <w:r w:rsidRPr="00351C78">
        <w:rPr>
          <w:color w:val="000000" w:themeColor="text1"/>
        </w:rPr>
        <w:t xml:space="preserve"> si riserverà un luogo nel quale risiederà il suo nome. Il nome di Dio è sinonimo della sua presenza.</w:t>
      </w:r>
    </w:p>
    <w:p w:rsidR="00A71881" w:rsidRPr="00351C78" w:rsidRDefault="00A71881" w:rsidP="00367B10">
      <w:pPr>
        <w:autoSpaceDE w:val="0"/>
        <w:autoSpaceDN w:val="0"/>
        <w:adjustRightInd w:val="0"/>
        <w:rPr>
          <w:color w:val="000000" w:themeColor="text1"/>
        </w:rPr>
      </w:pPr>
      <w:proofErr w:type="spellStart"/>
      <w:r w:rsidRPr="00351C78">
        <w:rPr>
          <w:b/>
          <w:bCs/>
          <w:color w:val="000000" w:themeColor="text1"/>
        </w:rPr>
        <w:t>Sl</w:t>
      </w:r>
      <w:proofErr w:type="spellEnd"/>
      <w:r w:rsidRPr="00351C78">
        <w:rPr>
          <w:b/>
          <w:bCs/>
          <w:color w:val="000000" w:themeColor="text1"/>
        </w:rPr>
        <w:t xml:space="preserve"> 20:1</w:t>
      </w:r>
      <w:r w:rsidRPr="00351C78">
        <w:rPr>
          <w:color w:val="000000" w:themeColor="text1"/>
        </w:rPr>
        <w:t xml:space="preserve"> </w:t>
      </w:r>
      <w:r w:rsidR="003D0A31" w:rsidRPr="00351C78">
        <w:rPr>
          <w:color w:val="000000" w:themeColor="text1"/>
        </w:rPr>
        <w:t xml:space="preserve">Il nome di Dio ti </w:t>
      </w:r>
      <w:proofErr w:type="spellStart"/>
      <w:r w:rsidR="003D0A31" w:rsidRPr="00351C78">
        <w:rPr>
          <w:color w:val="000000" w:themeColor="text1"/>
        </w:rPr>
        <w:t>salvi…</w:t>
      </w:r>
      <w:proofErr w:type="spellEnd"/>
    </w:p>
    <w:p w:rsidR="00A71881" w:rsidRPr="00351C78" w:rsidRDefault="00A71881" w:rsidP="00367B10">
      <w:pPr>
        <w:autoSpaceDE w:val="0"/>
        <w:autoSpaceDN w:val="0"/>
        <w:adjustRightInd w:val="0"/>
        <w:rPr>
          <w:color w:val="000000" w:themeColor="text1"/>
        </w:rPr>
      </w:pPr>
    </w:p>
    <w:p w:rsidR="00A71881" w:rsidRPr="00351C78" w:rsidRDefault="00A71881" w:rsidP="00367B10">
      <w:pPr>
        <w:autoSpaceDE w:val="0"/>
        <w:autoSpaceDN w:val="0"/>
        <w:adjustRightInd w:val="0"/>
        <w:rPr>
          <w:color w:val="000000" w:themeColor="text1"/>
        </w:rPr>
      </w:pPr>
      <w:r w:rsidRPr="00351C78">
        <w:rPr>
          <w:color w:val="000000" w:themeColor="text1"/>
        </w:rPr>
        <w:t xml:space="preserve">Si spiega che fra i principali peccati condannati nel decalogo figura quello di usare il nome di Dio invano. </w:t>
      </w:r>
    </w:p>
    <w:p w:rsidR="00A71881" w:rsidRPr="00351C78" w:rsidRDefault="00A71881" w:rsidP="00367B10">
      <w:pPr>
        <w:autoSpaceDE w:val="0"/>
        <w:autoSpaceDN w:val="0"/>
        <w:adjustRightInd w:val="0"/>
        <w:rPr>
          <w:color w:val="000000" w:themeColor="text1"/>
        </w:rPr>
      </w:pPr>
      <w:r w:rsidRPr="00351C78">
        <w:rPr>
          <w:color w:val="000000" w:themeColor="text1"/>
        </w:rPr>
        <w:t>Questo però arrivò al punto di trasformarsi in superstizione.</w:t>
      </w:r>
    </w:p>
    <w:p w:rsidR="00A71881" w:rsidRPr="00351C78" w:rsidRDefault="00A71881" w:rsidP="00367B10">
      <w:pPr>
        <w:autoSpaceDE w:val="0"/>
        <w:autoSpaceDN w:val="0"/>
        <w:adjustRightInd w:val="0"/>
        <w:rPr>
          <w:color w:val="000000" w:themeColor="text1"/>
        </w:rPr>
      </w:pPr>
    </w:p>
    <w:p w:rsidR="00A71881" w:rsidRPr="00351C78" w:rsidRDefault="007051AB" w:rsidP="00094B84">
      <w:pPr>
        <w:autoSpaceDE w:val="0"/>
        <w:autoSpaceDN w:val="0"/>
        <w:adjustRightInd w:val="0"/>
        <w:rPr>
          <w:color w:val="000000" w:themeColor="text1"/>
        </w:rPr>
      </w:pPr>
      <w:proofErr w:type="spellStart"/>
      <w:r w:rsidRPr="00351C78">
        <w:rPr>
          <w:b/>
          <w:bCs/>
          <w:color w:val="000000" w:themeColor="text1"/>
        </w:rPr>
        <w:t>Es</w:t>
      </w:r>
      <w:proofErr w:type="spellEnd"/>
      <w:r w:rsidRPr="00351C78">
        <w:rPr>
          <w:b/>
          <w:bCs/>
          <w:color w:val="000000" w:themeColor="text1"/>
        </w:rPr>
        <w:t xml:space="preserve"> 34:14</w:t>
      </w:r>
      <w:r w:rsidRPr="00351C78">
        <w:rPr>
          <w:color w:val="000000" w:themeColor="text1"/>
        </w:rPr>
        <w:t xml:space="preserve"> il geloso</w:t>
      </w:r>
      <w:r w:rsidR="00094B84" w:rsidRPr="00351C78">
        <w:rPr>
          <w:color w:val="000000" w:themeColor="text1"/>
        </w:rPr>
        <w:t xml:space="preserve">  ES 20:5 EL-GANNA  GELOSO</w:t>
      </w:r>
    </w:p>
    <w:p w:rsidR="007051AB" w:rsidRPr="00351C78" w:rsidRDefault="007051AB" w:rsidP="00367B10">
      <w:pPr>
        <w:autoSpaceDE w:val="0"/>
        <w:autoSpaceDN w:val="0"/>
        <w:adjustRightInd w:val="0"/>
        <w:rPr>
          <w:color w:val="000000" w:themeColor="text1"/>
        </w:rPr>
      </w:pPr>
      <w:proofErr w:type="spellStart"/>
      <w:r w:rsidRPr="00351C78">
        <w:rPr>
          <w:b/>
          <w:bCs/>
          <w:color w:val="000000" w:themeColor="text1"/>
        </w:rPr>
        <w:t>Is</w:t>
      </w:r>
      <w:proofErr w:type="spellEnd"/>
      <w:r w:rsidRPr="00351C78">
        <w:rPr>
          <w:b/>
          <w:bCs/>
          <w:color w:val="000000" w:themeColor="text1"/>
        </w:rPr>
        <w:t xml:space="preserve"> 47:4</w:t>
      </w:r>
      <w:r w:rsidRPr="00351C78">
        <w:rPr>
          <w:color w:val="000000" w:themeColor="text1"/>
        </w:rPr>
        <w:t xml:space="preserve"> Signore degli eserciti</w:t>
      </w:r>
    </w:p>
    <w:p w:rsidR="007051AB" w:rsidRPr="00351C78" w:rsidRDefault="007051AB" w:rsidP="00367B10">
      <w:pPr>
        <w:autoSpaceDE w:val="0"/>
        <w:autoSpaceDN w:val="0"/>
        <w:adjustRightInd w:val="0"/>
        <w:rPr>
          <w:color w:val="000000" w:themeColor="text1"/>
        </w:rPr>
      </w:pPr>
      <w:proofErr w:type="spellStart"/>
      <w:r w:rsidRPr="00351C78">
        <w:rPr>
          <w:b/>
          <w:bCs/>
          <w:color w:val="000000" w:themeColor="text1"/>
        </w:rPr>
        <w:t>Is</w:t>
      </w:r>
      <w:proofErr w:type="spellEnd"/>
      <w:r w:rsidRPr="00351C78">
        <w:rPr>
          <w:b/>
          <w:bCs/>
          <w:color w:val="000000" w:themeColor="text1"/>
        </w:rPr>
        <w:t xml:space="preserve"> 57:15</w:t>
      </w:r>
      <w:r w:rsidRPr="00351C78">
        <w:rPr>
          <w:color w:val="000000" w:themeColor="text1"/>
        </w:rPr>
        <w:t xml:space="preserve"> il Santo</w:t>
      </w:r>
    </w:p>
    <w:p w:rsidR="007051AB" w:rsidRPr="00351C78" w:rsidRDefault="007051AB" w:rsidP="00367B10">
      <w:pPr>
        <w:autoSpaceDE w:val="0"/>
        <w:autoSpaceDN w:val="0"/>
        <w:adjustRightInd w:val="0"/>
        <w:rPr>
          <w:color w:val="000000" w:themeColor="text1"/>
        </w:rPr>
      </w:pPr>
      <w:proofErr w:type="spellStart"/>
      <w:r w:rsidRPr="00351C78">
        <w:rPr>
          <w:b/>
          <w:bCs/>
          <w:color w:val="000000" w:themeColor="text1"/>
        </w:rPr>
        <w:t>Gr</w:t>
      </w:r>
      <w:proofErr w:type="spellEnd"/>
      <w:r w:rsidRPr="00351C78">
        <w:rPr>
          <w:b/>
          <w:bCs/>
          <w:color w:val="000000" w:themeColor="text1"/>
        </w:rPr>
        <w:t xml:space="preserve"> 23:6</w:t>
      </w:r>
      <w:r w:rsidRPr="00351C78">
        <w:rPr>
          <w:color w:val="000000" w:themeColor="text1"/>
        </w:rPr>
        <w:t xml:space="preserve"> Signore nostra giustizia</w:t>
      </w:r>
    </w:p>
    <w:p w:rsidR="007051AB" w:rsidRPr="00351C78" w:rsidRDefault="00833106" w:rsidP="00367B10">
      <w:pPr>
        <w:autoSpaceDE w:val="0"/>
        <w:autoSpaceDN w:val="0"/>
        <w:adjustRightInd w:val="0"/>
        <w:rPr>
          <w:color w:val="000000" w:themeColor="text1"/>
        </w:rPr>
      </w:pPr>
      <w:r w:rsidRPr="00351C78">
        <w:rPr>
          <w:b/>
          <w:bCs/>
          <w:color w:val="000000" w:themeColor="text1"/>
        </w:rPr>
        <w:t>Lu 1:32</w:t>
      </w:r>
      <w:r w:rsidRPr="00351C78">
        <w:rPr>
          <w:color w:val="000000" w:themeColor="text1"/>
        </w:rPr>
        <w:t xml:space="preserve">   Altissimo</w:t>
      </w:r>
    </w:p>
    <w:p w:rsidR="00833106" w:rsidRPr="00351C78" w:rsidRDefault="00833106" w:rsidP="00367B10">
      <w:pPr>
        <w:autoSpaceDE w:val="0"/>
        <w:autoSpaceDN w:val="0"/>
        <w:adjustRightInd w:val="0"/>
        <w:rPr>
          <w:color w:val="000000" w:themeColor="text1"/>
        </w:rPr>
      </w:pPr>
      <w:proofErr w:type="spellStart"/>
      <w:r w:rsidRPr="00351C78">
        <w:rPr>
          <w:b/>
          <w:bCs/>
          <w:color w:val="000000" w:themeColor="text1"/>
        </w:rPr>
        <w:t>Is</w:t>
      </w:r>
      <w:proofErr w:type="spellEnd"/>
      <w:r w:rsidRPr="00351C78">
        <w:rPr>
          <w:b/>
          <w:bCs/>
          <w:color w:val="000000" w:themeColor="text1"/>
        </w:rPr>
        <w:t xml:space="preserve"> 43:15</w:t>
      </w:r>
      <w:r w:rsidRPr="00351C78">
        <w:rPr>
          <w:color w:val="000000" w:themeColor="text1"/>
        </w:rPr>
        <w:t xml:space="preserve">  Io sono</w:t>
      </w:r>
      <w:r w:rsidR="00D34E92" w:rsidRPr="00351C78">
        <w:rPr>
          <w:color w:val="000000" w:themeColor="text1"/>
        </w:rPr>
        <w:t xml:space="preserve"> </w:t>
      </w:r>
      <w:proofErr w:type="spellStart"/>
      <w:r w:rsidR="00D34E92" w:rsidRPr="00351C78">
        <w:rPr>
          <w:color w:val="000000" w:themeColor="text1"/>
        </w:rPr>
        <w:t>yhwy</w:t>
      </w:r>
      <w:proofErr w:type="spellEnd"/>
      <w:r w:rsidR="00D34E92" w:rsidRPr="00351C78">
        <w:rPr>
          <w:color w:val="000000" w:themeColor="text1"/>
        </w:rPr>
        <w:t xml:space="preserve"> </w:t>
      </w:r>
      <w:r w:rsidRPr="00351C78">
        <w:rPr>
          <w:color w:val="000000" w:themeColor="text1"/>
        </w:rPr>
        <w:t>…</w:t>
      </w:r>
    </w:p>
    <w:p w:rsidR="00833106" w:rsidRPr="00351C78" w:rsidRDefault="00833106" w:rsidP="00367B10">
      <w:pPr>
        <w:autoSpaceDE w:val="0"/>
        <w:autoSpaceDN w:val="0"/>
        <w:adjustRightInd w:val="0"/>
        <w:rPr>
          <w:color w:val="000000" w:themeColor="text1"/>
        </w:rPr>
      </w:pPr>
      <w:r w:rsidRPr="00351C78">
        <w:rPr>
          <w:b/>
          <w:bCs/>
          <w:color w:val="000000" w:themeColor="text1"/>
        </w:rPr>
        <w:t>De 10:17</w:t>
      </w:r>
      <w:r w:rsidRPr="00351C78">
        <w:rPr>
          <w:color w:val="000000" w:themeColor="text1"/>
        </w:rPr>
        <w:t xml:space="preserve">  Io sono</w:t>
      </w:r>
      <w:r w:rsidR="00D34E92" w:rsidRPr="00351C78">
        <w:rPr>
          <w:color w:val="000000" w:themeColor="text1"/>
        </w:rPr>
        <w:t xml:space="preserve"> </w:t>
      </w:r>
      <w:proofErr w:type="spellStart"/>
      <w:r w:rsidR="00D34E92" w:rsidRPr="00351C78">
        <w:rPr>
          <w:color w:val="000000" w:themeColor="text1"/>
        </w:rPr>
        <w:t>yhwh</w:t>
      </w:r>
      <w:proofErr w:type="spellEnd"/>
      <w:r w:rsidR="00D34E92" w:rsidRPr="00351C78">
        <w:rPr>
          <w:color w:val="000000" w:themeColor="text1"/>
        </w:rPr>
        <w:t xml:space="preserve"> </w:t>
      </w:r>
      <w:r w:rsidRPr="00351C78">
        <w:rPr>
          <w:color w:val="000000" w:themeColor="text1"/>
        </w:rPr>
        <w:t>…</w:t>
      </w:r>
    </w:p>
    <w:p w:rsidR="00833106" w:rsidRPr="00351C78" w:rsidRDefault="00D34E92" w:rsidP="00367B10">
      <w:pPr>
        <w:autoSpaceDE w:val="0"/>
        <w:autoSpaceDN w:val="0"/>
        <w:adjustRightInd w:val="0"/>
        <w:rPr>
          <w:color w:val="000000" w:themeColor="text1"/>
        </w:rPr>
      </w:pPr>
      <w:r w:rsidRPr="00351C78">
        <w:rPr>
          <w:b/>
          <w:bCs/>
          <w:color w:val="000000" w:themeColor="text1"/>
        </w:rPr>
        <w:t>Ge 1:1</w:t>
      </w:r>
      <w:r w:rsidRPr="00351C78">
        <w:rPr>
          <w:color w:val="000000" w:themeColor="text1"/>
        </w:rPr>
        <w:t xml:space="preserve">  </w:t>
      </w:r>
      <w:proofErr w:type="spellStart"/>
      <w:r w:rsidRPr="00351C78">
        <w:rPr>
          <w:color w:val="000000" w:themeColor="text1"/>
        </w:rPr>
        <w:t>Elo</w:t>
      </w:r>
      <w:r w:rsidR="00833106" w:rsidRPr="00351C78">
        <w:rPr>
          <w:color w:val="000000" w:themeColor="text1"/>
        </w:rPr>
        <w:t>him</w:t>
      </w:r>
      <w:proofErr w:type="spellEnd"/>
    </w:p>
    <w:p w:rsidR="00833106" w:rsidRPr="00351C78" w:rsidRDefault="00833106" w:rsidP="00367B10">
      <w:pPr>
        <w:autoSpaceDE w:val="0"/>
        <w:autoSpaceDN w:val="0"/>
        <w:adjustRightInd w:val="0"/>
        <w:rPr>
          <w:color w:val="000000" w:themeColor="text1"/>
        </w:rPr>
      </w:pPr>
    </w:p>
    <w:p w:rsidR="00833106" w:rsidRPr="00351C78" w:rsidRDefault="00833106" w:rsidP="00367B10">
      <w:pPr>
        <w:autoSpaceDE w:val="0"/>
        <w:autoSpaceDN w:val="0"/>
        <w:adjustRightInd w:val="0"/>
        <w:rPr>
          <w:color w:val="000000" w:themeColor="text1"/>
        </w:rPr>
      </w:pPr>
      <w:r w:rsidRPr="00351C78">
        <w:rPr>
          <w:b/>
          <w:bCs/>
          <w:color w:val="000000" w:themeColor="text1"/>
        </w:rPr>
        <w:t>Ge 17:1</w:t>
      </w:r>
      <w:r w:rsidRPr="00351C78">
        <w:rPr>
          <w:color w:val="000000" w:themeColor="text1"/>
        </w:rPr>
        <w:t xml:space="preserve"> EL-SHADDAI  ONNIPOTENTE</w:t>
      </w:r>
    </w:p>
    <w:p w:rsidR="00833106" w:rsidRPr="00351C78" w:rsidRDefault="00833106" w:rsidP="00367B10">
      <w:pPr>
        <w:autoSpaceDE w:val="0"/>
        <w:autoSpaceDN w:val="0"/>
        <w:adjustRightInd w:val="0"/>
        <w:rPr>
          <w:color w:val="000000" w:themeColor="text1"/>
        </w:rPr>
      </w:pPr>
      <w:r w:rsidRPr="00351C78">
        <w:rPr>
          <w:b/>
          <w:bCs/>
          <w:color w:val="000000" w:themeColor="text1"/>
        </w:rPr>
        <w:t>14:18</w:t>
      </w:r>
      <w:r w:rsidRPr="00351C78">
        <w:rPr>
          <w:color w:val="000000" w:themeColor="text1"/>
        </w:rPr>
        <w:t xml:space="preserve">  EL-ELION  ALTISSIMO</w:t>
      </w:r>
    </w:p>
    <w:p w:rsidR="00833106" w:rsidRPr="00351C78" w:rsidRDefault="00833106" w:rsidP="00367B10">
      <w:pPr>
        <w:autoSpaceDE w:val="0"/>
        <w:autoSpaceDN w:val="0"/>
        <w:adjustRightInd w:val="0"/>
        <w:rPr>
          <w:color w:val="000000" w:themeColor="text1"/>
        </w:rPr>
      </w:pPr>
      <w:r w:rsidRPr="00351C78">
        <w:rPr>
          <w:b/>
          <w:bCs/>
          <w:color w:val="000000" w:themeColor="text1"/>
        </w:rPr>
        <w:t>21:33</w:t>
      </w:r>
      <w:r w:rsidRPr="00351C78">
        <w:rPr>
          <w:color w:val="000000" w:themeColor="text1"/>
        </w:rPr>
        <w:t xml:space="preserve">  EL-OLAM  ETERNITA’</w:t>
      </w:r>
    </w:p>
    <w:p w:rsidR="00833106" w:rsidRPr="00351C78" w:rsidRDefault="00833106" w:rsidP="00367B10">
      <w:pPr>
        <w:autoSpaceDE w:val="0"/>
        <w:autoSpaceDN w:val="0"/>
        <w:adjustRightInd w:val="0"/>
        <w:rPr>
          <w:color w:val="000000" w:themeColor="text1"/>
        </w:rPr>
      </w:pPr>
      <w:r w:rsidRPr="00351C78">
        <w:rPr>
          <w:b/>
          <w:bCs/>
          <w:color w:val="000000" w:themeColor="text1"/>
        </w:rPr>
        <w:t>GIOS 3:10</w:t>
      </w:r>
      <w:r w:rsidRPr="00351C78">
        <w:rPr>
          <w:color w:val="000000" w:themeColor="text1"/>
        </w:rPr>
        <w:t xml:space="preserve">  EL-HAI  VIVENTE </w:t>
      </w:r>
    </w:p>
    <w:p w:rsidR="007051AB" w:rsidRPr="00351C78" w:rsidRDefault="007051AB" w:rsidP="00367B10">
      <w:pPr>
        <w:autoSpaceDE w:val="0"/>
        <w:autoSpaceDN w:val="0"/>
        <w:adjustRightInd w:val="0"/>
        <w:rPr>
          <w:color w:val="000000" w:themeColor="text1"/>
        </w:rPr>
      </w:pPr>
    </w:p>
    <w:p w:rsidR="001E03C0" w:rsidRPr="00351C78" w:rsidRDefault="00367B10" w:rsidP="00367B10">
      <w:pPr>
        <w:autoSpaceDE w:val="0"/>
        <w:autoSpaceDN w:val="0"/>
        <w:adjustRightInd w:val="0"/>
        <w:rPr>
          <w:color w:val="000000" w:themeColor="text1"/>
        </w:rPr>
      </w:pPr>
      <w:r w:rsidRPr="00351C78">
        <w:rPr>
          <w:color w:val="000000" w:themeColor="text1"/>
        </w:rPr>
        <w:t xml:space="preserve">La Bibbia utilizza una grande varietà di nomi nel riferirsi a Dio . </w:t>
      </w:r>
    </w:p>
    <w:p w:rsidR="00367B10" w:rsidRPr="00351C78" w:rsidRDefault="00367B10" w:rsidP="00367B10">
      <w:pPr>
        <w:autoSpaceDE w:val="0"/>
        <w:autoSpaceDN w:val="0"/>
        <w:adjustRightInd w:val="0"/>
        <w:rPr>
          <w:color w:val="000000" w:themeColor="text1"/>
        </w:rPr>
      </w:pPr>
      <w:r w:rsidRPr="00351C78">
        <w:rPr>
          <w:color w:val="000000" w:themeColor="text1"/>
        </w:rPr>
        <w:t>Egli chiama le cose con il loro nome, ed Egli chiama Se Stesso secondo quello che Egli è. Alcuni dei nomi a Lui attribuiti si riferiscono alle Sue caratteristiche e ai Suoi attributi. Altri, invece,rappresentano titoli di potere e di autorità.</w:t>
      </w:r>
    </w:p>
    <w:p w:rsidR="001E03C0" w:rsidRPr="00351C78" w:rsidRDefault="001E03C0" w:rsidP="00367B10">
      <w:pPr>
        <w:autoSpaceDE w:val="0"/>
        <w:autoSpaceDN w:val="0"/>
        <w:adjustRightInd w:val="0"/>
        <w:rPr>
          <w:color w:val="000000" w:themeColor="text1"/>
        </w:rPr>
      </w:pPr>
    </w:p>
    <w:p w:rsidR="00367B10" w:rsidRPr="00351C78" w:rsidRDefault="00367B10" w:rsidP="001E03C0">
      <w:pPr>
        <w:autoSpaceDE w:val="0"/>
        <w:autoSpaceDN w:val="0"/>
        <w:adjustRightInd w:val="0"/>
        <w:rPr>
          <w:color w:val="000000" w:themeColor="text1"/>
        </w:rPr>
      </w:pPr>
      <w:r w:rsidRPr="00351C78">
        <w:rPr>
          <w:color w:val="000000" w:themeColor="text1"/>
        </w:rPr>
        <w:t>La Bibbia Lo definisce</w:t>
      </w:r>
      <w:r w:rsidR="001E03C0" w:rsidRPr="00351C78">
        <w:rPr>
          <w:color w:val="000000" w:themeColor="text1"/>
        </w:rPr>
        <w:t xml:space="preserve"> “l’IO SONO”,</w:t>
      </w:r>
      <w:r w:rsidRPr="00351C78">
        <w:rPr>
          <w:color w:val="000000" w:themeColor="text1"/>
        </w:rPr>
        <w:t xml:space="preserve"> «l’Eterno»</w:t>
      </w:r>
      <w:r w:rsidR="001E03C0" w:rsidRPr="00351C78">
        <w:rPr>
          <w:color w:val="000000" w:themeColor="text1"/>
        </w:rPr>
        <w:t>,</w:t>
      </w:r>
      <w:r w:rsidRPr="00351C78">
        <w:rPr>
          <w:color w:val="000000" w:themeColor="text1"/>
        </w:rPr>
        <w:t xml:space="preserve"> «l’Altissimo», mentre Egli si rivelò a noi come nostro Padre, nostro Creatore, nostro Protettore, nostro Signore, nostro Re, nostro Redentore e nostro Salvatore.</w:t>
      </w:r>
    </w:p>
    <w:p w:rsidR="00367B10" w:rsidRPr="00351C78" w:rsidRDefault="00367B10" w:rsidP="00367B10">
      <w:pPr>
        <w:autoSpaceDE w:val="0"/>
        <w:autoSpaceDN w:val="0"/>
        <w:adjustRightInd w:val="0"/>
        <w:rPr>
          <w:color w:val="000000" w:themeColor="text1"/>
        </w:rPr>
      </w:pPr>
      <w:r w:rsidRPr="00351C78">
        <w:rPr>
          <w:color w:val="000000" w:themeColor="text1"/>
        </w:rPr>
        <w:t>Per comprendere l’importanza del significato dei vari appellativi divini, si possono esaminare i nomi più significativi che l’Antico Testamento attribuisce a Dio.</w:t>
      </w:r>
    </w:p>
    <w:p w:rsidR="00367B10" w:rsidRPr="00351C78" w:rsidRDefault="00367B10" w:rsidP="00367B10">
      <w:pPr>
        <w:autoSpaceDE w:val="0"/>
        <w:autoSpaceDN w:val="0"/>
        <w:adjustRightInd w:val="0"/>
        <w:rPr>
          <w:color w:val="000000" w:themeColor="text1"/>
        </w:rPr>
      </w:pPr>
      <w:r w:rsidRPr="00351C78">
        <w:rPr>
          <w:color w:val="000000" w:themeColor="text1"/>
        </w:rPr>
        <w:lastRenderedPageBreak/>
        <w:t xml:space="preserve">In ebraico il Suo nome è </w:t>
      </w:r>
      <w:proofErr w:type="spellStart"/>
      <w:r w:rsidRPr="00351C78">
        <w:rPr>
          <w:color w:val="000000" w:themeColor="text1"/>
        </w:rPr>
        <w:t>Yhwh</w:t>
      </w:r>
      <w:proofErr w:type="spellEnd"/>
      <w:r w:rsidRPr="00351C78">
        <w:rPr>
          <w:color w:val="000000" w:themeColor="text1"/>
        </w:rPr>
        <w:t>, spesso tradotto con il termine SIGNORE. Tale denominazione Lo distingueva dalle false divinità di altre nazioni, indicandolo come l’unico vero Dio esistente agli occhi del popolo di Israele.</w:t>
      </w:r>
    </w:p>
    <w:p w:rsidR="00840AF5" w:rsidRPr="00351C78" w:rsidRDefault="00840AF5" w:rsidP="00367B10">
      <w:pPr>
        <w:autoSpaceDE w:val="0"/>
        <w:autoSpaceDN w:val="0"/>
        <w:adjustRightInd w:val="0"/>
        <w:rPr>
          <w:color w:val="000000" w:themeColor="text1"/>
        </w:rPr>
      </w:pPr>
    </w:p>
    <w:p w:rsidR="00367B10" w:rsidRPr="00351C78" w:rsidRDefault="00367B10" w:rsidP="00367B10">
      <w:pPr>
        <w:autoSpaceDE w:val="0"/>
        <w:autoSpaceDN w:val="0"/>
        <w:adjustRightInd w:val="0"/>
        <w:rPr>
          <w:color w:val="000000" w:themeColor="text1"/>
        </w:rPr>
      </w:pPr>
      <w:r w:rsidRPr="00351C78">
        <w:rPr>
          <w:color w:val="000000" w:themeColor="text1"/>
        </w:rPr>
        <w:t>Nel tradurre nelle diverse lingue i nomi attribuiti solitamente a Dio, è molto importante mantenerne il significato, più che il suono ed il fonema originari.</w:t>
      </w:r>
    </w:p>
    <w:p w:rsidR="00367B10" w:rsidRPr="00351C78" w:rsidRDefault="00367B10" w:rsidP="00367B10">
      <w:pPr>
        <w:autoSpaceDE w:val="0"/>
        <w:autoSpaceDN w:val="0"/>
        <w:adjustRightInd w:val="0"/>
        <w:rPr>
          <w:color w:val="000000" w:themeColor="text1"/>
        </w:rPr>
      </w:pPr>
      <w:r w:rsidRPr="00351C78">
        <w:rPr>
          <w:color w:val="000000" w:themeColor="text1"/>
        </w:rPr>
        <w:t>L’Antico Testamento fu redatto prevalentemente in ebraico, il Nuovo Testamento, invece,</w:t>
      </w:r>
    </w:p>
    <w:p w:rsidR="00367B10" w:rsidRPr="00351C78" w:rsidRDefault="00367B10" w:rsidP="00367B10">
      <w:pPr>
        <w:autoSpaceDE w:val="0"/>
        <w:autoSpaceDN w:val="0"/>
        <w:adjustRightInd w:val="0"/>
        <w:rPr>
          <w:color w:val="000000" w:themeColor="text1"/>
        </w:rPr>
      </w:pPr>
      <w:r w:rsidRPr="00351C78">
        <w:rPr>
          <w:color w:val="000000" w:themeColor="text1"/>
        </w:rPr>
        <w:t>prevalentemente in greco. I nomi di Dio furono tradotti liberamente dall’ebraico al greco, dando prova inconfutabile che la traduzione dei nomi di Dio da una lingua all’altra è un’operazione perfettamente legittima.</w:t>
      </w:r>
    </w:p>
    <w:p w:rsidR="00840AF5" w:rsidRPr="00351C78" w:rsidRDefault="00840AF5" w:rsidP="00367B10">
      <w:pPr>
        <w:autoSpaceDE w:val="0"/>
        <w:autoSpaceDN w:val="0"/>
        <w:adjustRightInd w:val="0"/>
        <w:rPr>
          <w:color w:val="000000" w:themeColor="text1"/>
        </w:rPr>
      </w:pPr>
    </w:p>
    <w:p w:rsidR="00840AF5" w:rsidRPr="00351C78" w:rsidRDefault="00367B10" w:rsidP="00367B10">
      <w:pPr>
        <w:autoSpaceDE w:val="0"/>
        <w:autoSpaceDN w:val="0"/>
        <w:adjustRightInd w:val="0"/>
        <w:rPr>
          <w:color w:val="000000" w:themeColor="text1"/>
        </w:rPr>
      </w:pPr>
      <w:r w:rsidRPr="00351C78">
        <w:rPr>
          <w:color w:val="000000" w:themeColor="text1"/>
        </w:rPr>
        <w:t>È importante ricordare comunque che il desiderio di Dio è quello di essere riconosciuto e considerato per quello che Egli è realmente</w:t>
      </w:r>
      <w:r w:rsidR="00840AF5" w:rsidRPr="00351C78">
        <w:rPr>
          <w:color w:val="000000" w:themeColor="text1"/>
        </w:rPr>
        <w:t>.</w:t>
      </w:r>
    </w:p>
    <w:p w:rsidR="00367B10" w:rsidRPr="00351C78" w:rsidRDefault="00367B10" w:rsidP="009178DA">
      <w:pPr>
        <w:pStyle w:val="Corpodeltesto"/>
        <w:rPr>
          <w:color w:val="000000" w:themeColor="text1"/>
        </w:rPr>
      </w:pPr>
    </w:p>
    <w:p w:rsidR="009178DA" w:rsidRPr="00351C78" w:rsidRDefault="009178DA" w:rsidP="009178DA">
      <w:pPr>
        <w:pStyle w:val="Corpodeltesto"/>
        <w:rPr>
          <w:i/>
          <w:iCs/>
          <w:color w:val="000000" w:themeColor="text1"/>
        </w:rPr>
      </w:pPr>
      <w:r w:rsidRPr="00351C78">
        <w:rPr>
          <w:i/>
          <w:iCs/>
          <w:color w:val="000000" w:themeColor="text1"/>
        </w:rPr>
        <w:t>Tra i tanti nomi di Dio uno é sempre stato circondato da riverenza e d'ammirazione in modo speciale. Nell' A.T. era così rispettato che la venerazione del termine si trasformò persino in superstizione!...   Si arrivò al punto che nessuno osava più pronunciare questo nome e furono addirittura sta</w:t>
      </w:r>
      <w:r w:rsidRPr="00351C78">
        <w:rPr>
          <w:i/>
          <w:iCs/>
          <w:color w:val="000000" w:themeColor="text1"/>
        </w:rPr>
        <w:softHyphen/>
        <w:t xml:space="preserve">bilite pene di morte per chi (anche se rabbini!) lo avesse pronunciato pubblicamente. Gli SCRIBI evitavano di scriverlo e i lettori evitavano di leggerlo se lo trovavano scritto da qualche parte! </w:t>
      </w:r>
    </w:p>
    <w:p w:rsidR="009178DA" w:rsidRPr="00351C78" w:rsidRDefault="009178DA" w:rsidP="009178DA">
      <w:pPr>
        <w:jc w:val="both"/>
        <w:rPr>
          <w:i/>
          <w:iCs/>
          <w:color w:val="000000" w:themeColor="text1"/>
        </w:rPr>
      </w:pPr>
      <w:r w:rsidRPr="00351C78">
        <w:rPr>
          <w:i/>
          <w:iCs/>
          <w:color w:val="000000" w:themeColor="text1"/>
        </w:rPr>
        <w:t>In questa maniera, quando nelle parole consonantiche  furono inserite le vocali sino ad allora pronunciate e che avrebbero permesso la loro pronuncia ai posteri (500 d.C.), il Nome in ques</w:t>
      </w:r>
      <w:r w:rsidRPr="00351C78">
        <w:rPr>
          <w:i/>
          <w:iCs/>
          <w:color w:val="000000" w:themeColor="text1"/>
        </w:rPr>
        <w:softHyphen/>
        <w:t xml:space="preserve">tione, il famoso TETRAGRAMMA fu lasciato INTATTO e nei secoli si é persa la sua pronuncia esatta!  </w:t>
      </w:r>
    </w:p>
    <w:p w:rsidR="009178DA" w:rsidRPr="00351C78" w:rsidRDefault="009178DA" w:rsidP="009178DA">
      <w:pPr>
        <w:pStyle w:val="Corpodeltesto3"/>
        <w:rPr>
          <w:i/>
          <w:iCs/>
          <w:color w:val="000000" w:themeColor="text1"/>
          <w:sz w:val="24"/>
          <w:szCs w:val="24"/>
        </w:rPr>
      </w:pPr>
      <w:r w:rsidRPr="00351C78">
        <w:rPr>
          <w:i/>
          <w:iCs/>
          <w:color w:val="000000" w:themeColor="text1"/>
          <w:sz w:val="24"/>
          <w:szCs w:val="24"/>
        </w:rPr>
        <w:t>Gli ebrei stes</w:t>
      </w:r>
      <w:r w:rsidRPr="00351C78">
        <w:rPr>
          <w:i/>
          <w:iCs/>
          <w:color w:val="000000" w:themeColor="text1"/>
          <w:sz w:val="24"/>
          <w:szCs w:val="24"/>
        </w:rPr>
        <w:softHyphen/>
        <w:t xml:space="preserve">si, ogni volta che nel testo Biblico giungevano a questo Tetragramma, lo sostituivano leggendolo ADONAI. </w:t>
      </w:r>
    </w:p>
    <w:p w:rsidR="009178DA" w:rsidRPr="00351C78" w:rsidRDefault="009178DA" w:rsidP="009178DA">
      <w:pPr>
        <w:jc w:val="both"/>
        <w:rPr>
          <w:i/>
          <w:iCs/>
          <w:color w:val="000000" w:themeColor="text1"/>
        </w:rPr>
      </w:pPr>
    </w:p>
    <w:p w:rsidR="009178DA" w:rsidRPr="00351C78" w:rsidRDefault="009178DA" w:rsidP="009178DA">
      <w:pPr>
        <w:jc w:val="both"/>
        <w:rPr>
          <w:i/>
          <w:iCs/>
          <w:color w:val="000000" w:themeColor="text1"/>
        </w:rPr>
      </w:pPr>
      <w:r w:rsidRPr="00351C78">
        <w:rPr>
          <w:i/>
          <w:iCs/>
          <w:color w:val="000000" w:themeColor="text1"/>
        </w:rPr>
        <w:t>Gli scrittori ebraici infatti erano spaventati all’idea di trasgredire il terzo comandamento del Decalogo, usando il nome del loro Dio invano YHWH.</w:t>
      </w:r>
    </w:p>
    <w:p w:rsidR="009178DA" w:rsidRPr="00351C78" w:rsidRDefault="009178DA" w:rsidP="009178DA">
      <w:pPr>
        <w:jc w:val="both"/>
        <w:rPr>
          <w:i/>
          <w:iCs/>
          <w:color w:val="000000" w:themeColor="text1"/>
        </w:rPr>
      </w:pPr>
      <w:r w:rsidRPr="00351C78">
        <w:rPr>
          <w:i/>
          <w:iCs/>
          <w:color w:val="000000" w:themeColor="text1"/>
        </w:rPr>
        <w:t xml:space="preserve">La forma </w:t>
      </w:r>
      <w:proofErr w:type="spellStart"/>
      <w:r w:rsidRPr="00351C78">
        <w:rPr>
          <w:i/>
          <w:iCs/>
          <w:color w:val="000000" w:themeColor="text1"/>
        </w:rPr>
        <w:t>Jehovah</w:t>
      </w:r>
      <w:proofErr w:type="spellEnd"/>
      <w:r w:rsidRPr="00351C78">
        <w:rPr>
          <w:i/>
          <w:iCs/>
          <w:color w:val="000000" w:themeColor="text1"/>
        </w:rPr>
        <w:t xml:space="preserve">  o Geova fu adoperata molti secoli dopo il completamento della Bibbia, e quindi rappresenta una forma MAI usata dagli ebrei del vecchio testamento e neanche dai cristiani del Nuovo. Ecco perché molti studiosi preferiscono non usare il nome Geova ma preferiscono Eterno.</w:t>
      </w:r>
    </w:p>
    <w:p w:rsidR="009178DA" w:rsidRPr="00351C78" w:rsidRDefault="009178DA" w:rsidP="009178DA">
      <w:pPr>
        <w:jc w:val="both"/>
        <w:rPr>
          <w:i/>
          <w:iCs/>
          <w:color w:val="000000" w:themeColor="text1"/>
        </w:rPr>
      </w:pPr>
    </w:p>
    <w:p w:rsidR="009178DA" w:rsidRPr="00351C78" w:rsidRDefault="009178DA" w:rsidP="009178DA">
      <w:pPr>
        <w:pStyle w:val="Corpodeltesto"/>
        <w:rPr>
          <w:i/>
          <w:iCs/>
          <w:color w:val="000000" w:themeColor="text1"/>
        </w:rPr>
      </w:pPr>
      <w:r w:rsidRPr="00351C78">
        <w:rPr>
          <w:i/>
          <w:iCs/>
          <w:color w:val="000000" w:themeColor="text1"/>
        </w:rPr>
        <w:t xml:space="preserve">Da alcuni secoli alcuni religiosi vogliono cercare di pronunciare il TETRAGRAMMA considerandolo IL NOME ASSOLUTO ED UNICO </w:t>
      </w:r>
      <w:proofErr w:type="spellStart"/>
      <w:r w:rsidRPr="00351C78">
        <w:rPr>
          <w:i/>
          <w:iCs/>
          <w:color w:val="000000" w:themeColor="text1"/>
        </w:rPr>
        <w:t>DI</w:t>
      </w:r>
      <w:proofErr w:type="spellEnd"/>
      <w:r w:rsidRPr="00351C78">
        <w:rPr>
          <w:i/>
          <w:iCs/>
          <w:color w:val="000000" w:themeColor="text1"/>
        </w:rPr>
        <w:t xml:space="preserve"> DIO (oggi LO FANNO ANCHE i </w:t>
      </w:r>
      <w:proofErr w:type="spellStart"/>
      <w:r w:rsidRPr="00351C78">
        <w:rPr>
          <w:i/>
          <w:iCs/>
          <w:color w:val="000000" w:themeColor="text1"/>
        </w:rPr>
        <w:t>T.G.</w:t>
      </w:r>
      <w:proofErr w:type="spellEnd"/>
      <w:r w:rsidRPr="00351C78">
        <w:rPr>
          <w:i/>
          <w:iCs/>
          <w:color w:val="000000" w:themeColor="text1"/>
        </w:rPr>
        <w:t xml:space="preserve">).    </w:t>
      </w:r>
    </w:p>
    <w:p w:rsidR="009178DA" w:rsidRPr="00351C78" w:rsidRDefault="009178DA" w:rsidP="009178DA">
      <w:pPr>
        <w:jc w:val="both"/>
        <w:rPr>
          <w:i/>
          <w:iCs/>
          <w:color w:val="000000" w:themeColor="text1"/>
        </w:rPr>
      </w:pPr>
      <w:r w:rsidRPr="00351C78">
        <w:rPr>
          <w:i/>
          <w:iCs/>
          <w:color w:val="000000" w:themeColor="text1"/>
        </w:rPr>
        <w:t>Per l'uso delle vocali, i MASORETI (colti studiosi delle lingue originali della Bibbia che pensarono  di scri</w:t>
      </w:r>
      <w:r w:rsidRPr="00351C78">
        <w:rPr>
          <w:i/>
          <w:iCs/>
          <w:color w:val="000000" w:themeColor="text1"/>
        </w:rPr>
        <w:softHyphen/>
        <w:t>vere le vocali pronunciate e mai scritte:...  lo fecero per evitare che nel tempo se ne perdesse l'esatta pronuncia fi</w:t>
      </w:r>
      <w:r w:rsidRPr="00351C78">
        <w:rPr>
          <w:i/>
          <w:iCs/>
          <w:color w:val="000000" w:themeColor="text1"/>
        </w:rPr>
        <w:softHyphen/>
        <w:t>no ad allora tramandata SOLO oralmente per tradizione!) si servirono delle vocali presenti nel nome ADONAI per ren</w:t>
      </w:r>
      <w:r w:rsidRPr="00351C78">
        <w:rPr>
          <w:i/>
          <w:iCs/>
          <w:color w:val="000000" w:themeColor="text1"/>
        </w:rPr>
        <w:softHyphen/>
        <w:t xml:space="preserve">dere pronunciabile il TETRAGRAMMA (erano secoli che nessuno più lo aveva pronunciato e la sua esatta pronuncia </w:t>
      </w:r>
      <w:proofErr w:type="spellStart"/>
      <w:r w:rsidRPr="00351C78">
        <w:rPr>
          <w:i/>
          <w:iCs/>
          <w:color w:val="000000" w:themeColor="text1"/>
        </w:rPr>
        <w:t>vo</w:t>
      </w:r>
      <w:r w:rsidRPr="00351C78">
        <w:rPr>
          <w:i/>
          <w:iCs/>
          <w:color w:val="000000" w:themeColor="text1"/>
        </w:rPr>
        <w:softHyphen/>
        <w:t>calizia</w:t>
      </w:r>
      <w:proofErr w:type="spellEnd"/>
      <w:r w:rsidRPr="00351C78">
        <w:rPr>
          <w:i/>
          <w:iCs/>
          <w:color w:val="000000" w:themeColor="text1"/>
        </w:rPr>
        <w:t xml:space="preserve"> era ormai persa per sempre). </w:t>
      </w:r>
    </w:p>
    <w:p w:rsidR="009178DA" w:rsidRPr="00351C78" w:rsidRDefault="009178DA" w:rsidP="009178DA">
      <w:pPr>
        <w:jc w:val="both"/>
        <w:rPr>
          <w:i/>
          <w:iCs/>
          <w:color w:val="000000" w:themeColor="text1"/>
        </w:rPr>
      </w:pPr>
      <w:r w:rsidRPr="00351C78">
        <w:rPr>
          <w:i/>
          <w:iCs/>
          <w:color w:val="000000" w:themeColor="text1"/>
        </w:rPr>
        <w:t>In 500 anni (dal 500 al 1.000 d.C.) i Masoreti riusci</w:t>
      </w:r>
      <w:r w:rsidRPr="00351C78">
        <w:rPr>
          <w:i/>
          <w:iCs/>
          <w:color w:val="000000" w:themeColor="text1"/>
        </w:rPr>
        <w:softHyphen/>
        <w:t>rono a rendere leggibile il TETRAGRAMMA inserendovi le voca</w:t>
      </w:r>
      <w:r w:rsidRPr="00351C78">
        <w:rPr>
          <w:i/>
          <w:iCs/>
          <w:color w:val="000000" w:themeColor="text1"/>
        </w:rPr>
        <w:softHyphen/>
        <w:t xml:space="preserve">li “PRESE IN PRESTITO” da altri nomi di Dio. </w:t>
      </w:r>
    </w:p>
    <w:p w:rsidR="009178DA" w:rsidRPr="00351C78" w:rsidRDefault="009178DA" w:rsidP="009178DA">
      <w:pPr>
        <w:jc w:val="both"/>
        <w:rPr>
          <w:i/>
          <w:iCs/>
          <w:color w:val="000000" w:themeColor="text1"/>
        </w:rPr>
      </w:pPr>
      <w:r w:rsidRPr="00351C78">
        <w:rPr>
          <w:i/>
          <w:iCs/>
          <w:color w:val="000000" w:themeColor="text1"/>
        </w:rPr>
        <w:t xml:space="preserve">Da qualche secolo molti vogliono cercare di pronunciare il TETRAGRAMMA considerandolo IL NOME ASSOLUTO </w:t>
      </w:r>
      <w:proofErr w:type="spellStart"/>
      <w:r w:rsidRPr="00351C78">
        <w:rPr>
          <w:i/>
          <w:iCs/>
          <w:color w:val="000000" w:themeColor="text1"/>
        </w:rPr>
        <w:t>DI</w:t>
      </w:r>
      <w:proofErr w:type="spellEnd"/>
      <w:r w:rsidRPr="00351C78">
        <w:rPr>
          <w:i/>
          <w:iCs/>
          <w:color w:val="000000" w:themeColor="text1"/>
        </w:rPr>
        <w:t xml:space="preserve"> DIO... come se fosse IL NOME PROPRIO E UNICO </w:t>
      </w:r>
      <w:proofErr w:type="spellStart"/>
      <w:r w:rsidRPr="00351C78">
        <w:rPr>
          <w:i/>
          <w:iCs/>
          <w:color w:val="000000" w:themeColor="text1"/>
        </w:rPr>
        <w:t>DI</w:t>
      </w:r>
      <w:proofErr w:type="spellEnd"/>
      <w:r w:rsidRPr="00351C78">
        <w:rPr>
          <w:i/>
          <w:iCs/>
          <w:color w:val="000000" w:themeColor="text1"/>
        </w:rPr>
        <w:t xml:space="preserve"> DIO...   </w:t>
      </w:r>
    </w:p>
    <w:p w:rsidR="009178DA" w:rsidRPr="00351C78" w:rsidRDefault="009178DA" w:rsidP="009178DA">
      <w:pPr>
        <w:jc w:val="both"/>
        <w:rPr>
          <w:i/>
          <w:iCs/>
          <w:color w:val="000000" w:themeColor="text1"/>
        </w:rPr>
      </w:pPr>
      <w:r w:rsidRPr="00351C78">
        <w:rPr>
          <w:i/>
          <w:iCs/>
          <w:color w:val="000000" w:themeColor="text1"/>
        </w:rPr>
        <w:t xml:space="preserve">Dal 1870 si sono fatti sostenitori di questa tendenza i seguaci della SOCIETÀ DELLA TORRE </w:t>
      </w:r>
      <w:proofErr w:type="spellStart"/>
      <w:r w:rsidRPr="00351C78">
        <w:rPr>
          <w:i/>
          <w:iCs/>
          <w:color w:val="000000" w:themeColor="text1"/>
        </w:rPr>
        <w:t>DI</w:t>
      </w:r>
      <w:proofErr w:type="spellEnd"/>
      <w:r w:rsidRPr="00351C78">
        <w:rPr>
          <w:i/>
          <w:iCs/>
          <w:color w:val="000000" w:themeColor="text1"/>
        </w:rPr>
        <w:t xml:space="preserve"> GUARDIA, meglio conosciuti come “TESTIMONI di GEOVA” (</w:t>
      </w:r>
      <w:proofErr w:type="spellStart"/>
      <w:r w:rsidRPr="00351C78">
        <w:rPr>
          <w:i/>
          <w:iCs/>
          <w:color w:val="000000" w:themeColor="text1"/>
        </w:rPr>
        <w:t>T.G.</w:t>
      </w:r>
      <w:proofErr w:type="spellEnd"/>
      <w:r w:rsidRPr="00351C78">
        <w:rPr>
          <w:i/>
          <w:iCs/>
          <w:color w:val="000000" w:themeColor="text1"/>
        </w:rPr>
        <w:t>), appunto, perché essi enfatizzano il TETRAGRAMMA che, con l’aggiunta di vocali prese in prestito altrove, per loro si leggerebbe... “GEOVA”.</w:t>
      </w:r>
    </w:p>
    <w:p w:rsidR="009178DA" w:rsidRPr="00351C78" w:rsidRDefault="009178DA" w:rsidP="009178DA">
      <w:pPr>
        <w:jc w:val="both"/>
        <w:rPr>
          <w:i/>
          <w:iCs/>
          <w:color w:val="000000" w:themeColor="text1"/>
        </w:rPr>
      </w:pPr>
      <w:r w:rsidRPr="00351C78">
        <w:rPr>
          <w:i/>
          <w:iCs/>
          <w:color w:val="000000" w:themeColor="text1"/>
        </w:rPr>
        <w:t xml:space="preserve">Così attualmente il famoso TETRAGRAMMA qualcuno lo pronuncia  </w:t>
      </w:r>
      <w:proofErr w:type="spellStart"/>
      <w:r w:rsidRPr="00351C78">
        <w:rPr>
          <w:i/>
          <w:iCs/>
          <w:color w:val="000000" w:themeColor="text1"/>
        </w:rPr>
        <w:t>Yaahweh</w:t>
      </w:r>
      <w:proofErr w:type="spellEnd"/>
      <w:r w:rsidRPr="00351C78">
        <w:rPr>
          <w:i/>
          <w:iCs/>
          <w:color w:val="000000" w:themeColor="text1"/>
        </w:rPr>
        <w:t xml:space="preserve">, altri </w:t>
      </w:r>
      <w:proofErr w:type="spellStart"/>
      <w:r w:rsidRPr="00351C78">
        <w:rPr>
          <w:i/>
          <w:iCs/>
          <w:color w:val="000000" w:themeColor="text1"/>
        </w:rPr>
        <w:t>Jehowah</w:t>
      </w:r>
      <w:proofErr w:type="spellEnd"/>
      <w:r w:rsidRPr="00351C78">
        <w:rPr>
          <w:i/>
          <w:iCs/>
          <w:color w:val="000000" w:themeColor="text1"/>
        </w:rPr>
        <w:t xml:space="preserve">, altri </w:t>
      </w:r>
      <w:proofErr w:type="spellStart"/>
      <w:r w:rsidRPr="00351C78">
        <w:rPr>
          <w:i/>
          <w:iCs/>
          <w:color w:val="000000" w:themeColor="text1"/>
        </w:rPr>
        <w:t>Geova…</w:t>
      </w:r>
      <w:proofErr w:type="spellEnd"/>
      <w:r w:rsidRPr="00351C78">
        <w:rPr>
          <w:i/>
          <w:iCs/>
          <w:color w:val="000000" w:themeColor="text1"/>
        </w:rPr>
        <w:t xml:space="preserve"> In questa maniera potrebbe essere pronunciato </w:t>
      </w:r>
      <w:proofErr w:type="spellStart"/>
      <w:r w:rsidRPr="00351C78">
        <w:rPr>
          <w:i/>
          <w:iCs/>
          <w:color w:val="000000" w:themeColor="text1"/>
        </w:rPr>
        <w:t>Jiiva</w:t>
      </w:r>
      <w:proofErr w:type="spellEnd"/>
      <w:r w:rsidRPr="00351C78">
        <w:rPr>
          <w:i/>
          <w:iCs/>
          <w:color w:val="000000" w:themeColor="text1"/>
        </w:rPr>
        <w:t xml:space="preserve"> o </w:t>
      </w:r>
      <w:proofErr w:type="spellStart"/>
      <w:r w:rsidRPr="00351C78">
        <w:rPr>
          <w:i/>
          <w:iCs/>
          <w:color w:val="000000" w:themeColor="text1"/>
        </w:rPr>
        <w:t>Geeva</w:t>
      </w:r>
      <w:proofErr w:type="spellEnd"/>
      <w:r w:rsidRPr="00351C78">
        <w:rPr>
          <w:i/>
          <w:iCs/>
          <w:color w:val="000000" w:themeColor="text1"/>
        </w:rPr>
        <w:t xml:space="preserve">, ecc. </w:t>
      </w:r>
    </w:p>
    <w:p w:rsidR="009178DA" w:rsidRPr="00351C78" w:rsidRDefault="009178DA" w:rsidP="009178DA">
      <w:pPr>
        <w:rPr>
          <w:i/>
          <w:iCs/>
          <w:color w:val="000000" w:themeColor="text1"/>
        </w:rPr>
      </w:pPr>
      <w:r w:rsidRPr="00351C78">
        <w:rPr>
          <w:i/>
          <w:iCs/>
          <w:color w:val="000000" w:themeColor="text1"/>
        </w:rPr>
        <w:t>Ad ogni modo sarebbe sempre la “fusione” di 2-3 nomi di Dio!</w:t>
      </w:r>
    </w:p>
    <w:p w:rsidR="004B4EB7" w:rsidRPr="00351C78" w:rsidRDefault="004B4EB7" w:rsidP="004B4EB7">
      <w:pPr>
        <w:jc w:val="both"/>
        <w:rPr>
          <w:color w:val="000000" w:themeColor="text1"/>
        </w:rPr>
      </w:pPr>
      <w:r w:rsidRPr="00351C78">
        <w:rPr>
          <w:b/>
          <w:color w:val="000000" w:themeColor="text1"/>
          <w:u w:val="single"/>
        </w:rPr>
        <w:lastRenderedPageBreak/>
        <w:t>BIBBIA THOMPSON</w:t>
      </w:r>
      <w:r w:rsidRPr="00351C78">
        <w:rPr>
          <w:color w:val="000000" w:themeColor="text1"/>
        </w:rPr>
        <w:t xml:space="preserve"> - Si è scelto di rendere il tetragramma sacro YHWH, il nome di Dio più ricorrente nell’Antico Testamento, con il termine SIGNORE, seguendo la tradizione orale ebraica, vale a dire il modo in cui viene letto e pronunciato dal popolo d’Israele. Fin dall’antichità, infatti, gli ebrei considerarono impronunciabile il suddetto tetragramma per via della sua sacralità. Ancora oggi, quando si trovano di fronte ad esso, lo leggono come se ci fosse scritto </w:t>
      </w:r>
      <w:proofErr w:type="spellStart"/>
      <w:r w:rsidRPr="00351C78">
        <w:rPr>
          <w:color w:val="000000" w:themeColor="text1"/>
        </w:rPr>
        <w:t>Adonai</w:t>
      </w:r>
      <w:proofErr w:type="spellEnd"/>
      <w:r w:rsidRPr="00351C78">
        <w:rPr>
          <w:color w:val="000000" w:themeColor="text1"/>
        </w:rPr>
        <w:t xml:space="preserve">, termine equivalente a Signore. In quest’edizione si è deciso di adottare questa veste grafica di SIGNORE per rendere il tetragramma YHWH e di Signore per tradurre il termine </w:t>
      </w:r>
      <w:proofErr w:type="spellStart"/>
      <w:r w:rsidRPr="00351C78">
        <w:rPr>
          <w:color w:val="000000" w:themeColor="text1"/>
        </w:rPr>
        <w:t>Adonai</w:t>
      </w:r>
      <w:proofErr w:type="spellEnd"/>
      <w:r w:rsidRPr="00351C78">
        <w:rPr>
          <w:color w:val="000000" w:themeColor="text1"/>
        </w:rPr>
        <w:t xml:space="preserve">. Laddove ricorre </w:t>
      </w:r>
      <w:proofErr w:type="spellStart"/>
      <w:r w:rsidRPr="00351C78">
        <w:rPr>
          <w:color w:val="000000" w:themeColor="text1"/>
        </w:rPr>
        <w:t>Adonai</w:t>
      </w:r>
      <w:proofErr w:type="spellEnd"/>
      <w:r w:rsidRPr="00351C78">
        <w:rPr>
          <w:color w:val="000000" w:themeColor="text1"/>
        </w:rPr>
        <w:t xml:space="preserve"> YHWY, abbiamo reso tale espressione con Signore Dio per evitare la ripetizione </w:t>
      </w:r>
    </w:p>
    <w:p w:rsidR="005022EF" w:rsidRPr="00351C78" w:rsidRDefault="005022EF" w:rsidP="004B4EB7">
      <w:pPr>
        <w:spacing w:before="100" w:beforeAutospacing="1" w:after="100" w:afterAutospacing="1"/>
        <w:rPr>
          <w:rFonts w:ascii="Tahoma" w:hAnsi="Tahoma" w:cs="Tahoma"/>
          <w:color w:val="000000" w:themeColor="text1"/>
          <w:spacing w:val="-6"/>
        </w:rPr>
      </w:pPr>
      <w:r w:rsidRPr="00351C78">
        <w:rPr>
          <w:rFonts w:ascii="Tahoma" w:hAnsi="Tahoma" w:cs="Tahoma"/>
          <w:color w:val="000000" w:themeColor="text1"/>
          <w:spacing w:val="-6"/>
        </w:rPr>
        <w:t>Risultato:</w:t>
      </w:r>
    </w:p>
    <w:p w:rsidR="005022EF" w:rsidRPr="00351C78" w:rsidRDefault="005022EF" w:rsidP="005022EF">
      <w:pPr>
        <w:autoSpaceDE w:val="0"/>
        <w:autoSpaceDN w:val="0"/>
        <w:adjustRightInd w:val="0"/>
        <w:rPr>
          <w:rFonts w:ascii="Palatino Linotype" w:eastAsiaTheme="minorHAnsi" w:hAnsi="Palatino Linotype" w:cs="Palatino Linotype"/>
          <w:color w:val="000000" w:themeColor="text1"/>
          <w:lang w:eastAsia="en-US" w:bidi="he-IL"/>
        </w:rPr>
      </w:pPr>
      <w:proofErr w:type="spellStart"/>
      <w:r w:rsidRPr="00351C78">
        <w:rPr>
          <w:rFonts w:ascii="Palatino Linotype" w:eastAsiaTheme="minorHAnsi" w:hAnsi="Palatino Linotype" w:cs="Palatino Linotype"/>
          <w:b/>
          <w:bCs/>
          <w:color w:val="000000" w:themeColor="text1"/>
          <w:lang w:eastAsia="en-US" w:bidi="he-IL"/>
        </w:rPr>
        <w:t>Sal</w:t>
      </w:r>
      <w:proofErr w:type="spellEnd"/>
      <w:r w:rsidRPr="00351C78">
        <w:rPr>
          <w:rFonts w:ascii="Palatino Linotype" w:eastAsiaTheme="minorHAnsi" w:hAnsi="Palatino Linotype" w:cs="Palatino Linotype"/>
          <w:b/>
          <w:bCs/>
          <w:color w:val="000000" w:themeColor="text1"/>
          <w:lang w:eastAsia="en-US" w:bidi="he-IL"/>
        </w:rPr>
        <w:t xml:space="preserve"> 110:1</w:t>
      </w:r>
      <w:r w:rsidRPr="00351C78">
        <w:rPr>
          <w:rFonts w:ascii="Palatino Linotype" w:eastAsiaTheme="minorHAnsi" w:hAnsi="Palatino Linotype" w:cs="Palatino Linotype"/>
          <w:color w:val="000000" w:themeColor="text1"/>
          <w:lang w:eastAsia="en-US" w:bidi="he-IL"/>
        </w:rPr>
        <w:t xml:space="preserve"> </w:t>
      </w:r>
      <w:r w:rsidRPr="00351C78">
        <w:rPr>
          <w:rFonts w:ascii="Palatino Linotype" w:eastAsiaTheme="minorHAnsi" w:hAnsi="Palatino Linotype" w:cs="Palatino Linotype"/>
          <w:i/>
          <w:iCs/>
          <w:color w:val="000000" w:themeColor="text1"/>
          <w:lang w:eastAsia="en-US" w:bidi="he-IL"/>
        </w:rPr>
        <w:t>Salmo di Davide</w:t>
      </w:r>
      <w:r w:rsidRPr="00351C78">
        <w:rPr>
          <w:rFonts w:ascii="Palatino Linotype" w:eastAsiaTheme="minorHAnsi" w:hAnsi="Palatino Linotype" w:cs="Palatino Linotype"/>
          <w:color w:val="000000" w:themeColor="text1"/>
          <w:lang w:eastAsia="en-US" w:bidi="he-IL"/>
        </w:rPr>
        <w:t>.</w:t>
      </w:r>
    </w:p>
    <w:p w:rsidR="005022EF" w:rsidRPr="00351C78" w:rsidRDefault="005022EF" w:rsidP="005022EF">
      <w:pPr>
        <w:autoSpaceDE w:val="0"/>
        <w:autoSpaceDN w:val="0"/>
        <w:adjustRightInd w:val="0"/>
        <w:rPr>
          <w:rFonts w:ascii="Palatino Linotype" w:eastAsiaTheme="minorHAnsi" w:hAnsi="Palatino Linotype" w:cs="Palatino Linotype"/>
          <w:color w:val="000000" w:themeColor="text1"/>
          <w:lang w:eastAsia="en-US" w:bidi="he-IL"/>
        </w:rPr>
      </w:pPr>
      <w:r w:rsidRPr="00351C78">
        <w:rPr>
          <w:rFonts w:ascii="Palatino Linotype" w:eastAsiaTheme="minorHAnsi" w:hAnsi="Palatino Linotype" w:cs="Palatino Linotype"/>
          <w:color w:val="000000" w:themeColor="text1"/>
          <w:lang w:eastAsia="en-US" w:bidi="he-IL"/>
        </w:rPr>
        <w:t>Il SIGNORE ha detto al mio Signore:</w:t>
      </w:r>
    </w:p>
    <w:p w:rsidR="005022EF" w:rsidRPr="00351C78" w:rsidRDefault="005022EF" w:rsidP="005022EF">
      <w:pPr>
        <w:autoSpaceDE w:val="0"/>
        <w:autoSpaceDN w:val="0"/>
        <w:adjustRightInd w:val="0"/>
        <w:rPr>
          <w:rFonts w:ascii="Palatino Linotype" w:eastAsiaTheme="minorHAnsi" w:hAnsi="Palatino Linotype" w:cs="Palatino Linotype"/>
          <w:color w:val="000000" w:themeColor="text1"/>
          <w:lang w:eastAsia="en-US" w:bidi="he-IL"/>
        </w:rPr>
      </w:pPr>
      <w:r w:rsidRPr="00351C78">
        <w:rPr>
          <w:rFonts w:ascii="Palatino Linotype" w:eastAsiaTheme="minorHAnsi" w:hAnsi="Palatino Linotype" w:cs="Palatino Linotype"/>
          <w:color w:val="000000" w:themeColor="text1"/>
          <w:lang w:eastAsia="en-US" w:bidi="he-IL"/>
        </w:rPr>
        <w:t>«Siedi alla mia destra</w:t>
      </w:r>
    </w:p>
    <w:p w:rsidR="005022EF" w:rsidRPr="00351C78" w:rsidRDefault="005022EF" w:rsidP="005022EF">
      <w:pPr>
        <w:autoSpaceDE w:val="0"/>
        <w:autoSpaceDN w:val="0"/>
        <w:adjustRightInd w:val="0"/>
        <w:rPr>
          <w:rFonts w:ascii="Palatino Linotype" w:eastAsiaTheme="minorHAnsi" w:hAnsi="Palatino Linotype" w:cs="Palatino Linotype"/>
          <w:color w:val="000000" w:themeColor="text1"/>
          <w:lang w:eastAsia="en-US" w:bidi="he-IL"/>
        </w:rPr>
      </w:pPr>
      <w:r w:rsidRPr="00351C78">
        <w:rPr>
          <w:rFonts w:ascii="Palatino Linotype" w:eastAsiaTheme="minorHAnsi" w:hAnsi="Palatino Linotype" w:cs="Palatino Linotype"/>
          <w:color w:val="000000" w:themeColor="text1"/>
          <w:lang w:eastAsia="en-US" w:bidi="he-IL"/>
        </w:rPr>
        <w:t>finché io abbia fatto dei tuoi nemici lo sgabello dei tuoi piedi».</w:t>
      </w:r>
    </w:p>
    <w:p w:rsidR="005022EF" w:rsidRPr="00351C78" w:rsidRDefault="005022EF" w:rsidP="005022EF">
      <w:pPr>
        <w:autoSpaceDE w:val="0"/>
        <w:autoSpaceDN w:val="0"/>
        <w:adjustRightInd w:val="0"/>
        <w:rPr>
          <w:color w:val="000000" w:themeColor="text1"/>
        </w:rPr>
      </w:pPr>
      <w:r w:rsidRPr="00351C78">
        <w:rPr>
          <w:b/>
          <w:bCs/>
          <w:color w:val="000000" w:themeColor="text1"/>
        </w:rPr>
        <w:t>CORR</w:t>
      </w:r>
      <w:r w:rsidRPr="00351C78">
        <w:rPr>
          <w:color w:val="000000" w:themeColor="text1"/>
        </w:rPr>
        <w:t xml:space="preserve">. </w:t>
      </w:r>
    </w:p>
    <w:p w:rsidR="005022EF" w:rsidRPr="00351C78" w:rsidRDefault="005022EF" w:rsidP="005022EF">
      <w:pPr>
        <w:autoSpaceDE w:val="0"/>
        <w:autoSpaceDN w:val="0"/>
        <w:adjustRightInd w:val="0"/>
        <w:rPr>
          <w:color w:val="000000" w:themeColor="text1"/>
        </w:rPr>
      </w:pPr>
      <w:r w:rsidRPr="00351C78">
        <w:rPr>
          <w:b/>
          <w:bCs/>
          <w:color w:val="000000" w:themeColor="text1"/>
        </w:rPr>
        <w:t>YHWH</w:t>
      </w:r>
      <w:r w:rsidRPr="00351C78">
        <w:rPr>
          <w:color w:val="000000" w:themeColor="text1"/>
        </w:rPr>
        <w:t xml:space="preserve"> HA DETTO AL MIO </w:t>
      </w:r>
      <w:r w:rsidRPr="00351C78">
        <w:rPr>
          <w:b/>
          <w:bCs/>
          <w:color w:val="000000" w:themeColor="text1"/>
        </w:rPr>
        <w:t xml:space="preserve">ADONAI </w:t>
      </w:r>
      <w:r w:rsidRPr="00351C78">
        <w:rPr>
          <w:color w:val="000000" w:themeColor="text1"/>
        </w:rPr>
        <w:t>(Signore, padrone, proprietario)</w:t>
      </w:r>
    </w:p>
    <w:p w:rsidR="005022EF" w:rsidRPr="00351C78" w:rsidRDefault="005022EF" w:rsidP="005022EF">
      <w:pPr>
        <w:autoSpaceDE w:val="0"/>
        <w:autoSpaceDN w:val="0"/>
        <w:adjustRightInd w:val="0"/>
        <w:rPr>
          <w:color w:val="000000" w:themeColor="text1"/>
        </w:rPr>
      </w:pPr>
    </w:p>
    <w:p w:rsidR="005022EF" w:rsidRPr="00351C78" w:rsidRDefault="004B4EB7" w:rsidP="005022EF">
      <w:pPr>
        <w:autoSpaceDE w:val="0"/>
        <w:autoSpaceDN w:val="0"/>
        <w:adjustRightInd w:val="0"/>
        <w:rPr>
          <w:color w:val="000000" w:themeColor="text1"/>
        </w:rPr>
      </w:pPr>
      <w:r w:rsidRPr="00351C78">
        <w:rPr>
          <w:color w:val="000000" w:themeColor="text1"/>
        </w:rPr>
        <w:t xml:space="preserve">Questo nome lo troviamo anche in diverse forme di lode come: </w:t>
      </w:r>
      <w:proofErr w:type="spellStart"/>
      <w:r w:rsidR="00840AF5" w:rsidRPr="00351C78">
        <w:rPr>
          <w:color w:val="000000" w:themeColor="text1"/>
        </w:rPr>
        <w:t>AlleluJA</w:t>
      </w:r>
      <w:proofErr w:type="spellEnd"/>
      <w:r w:rsidR="00840AF5" w:rsidRPr="00351C78">
        <w:rPr>
          <w:color w:val="000000" w:themeColor="text1"/>
        </w:rPr>
        <w:t xml:space="preserve"> che significa: lodate Y</w:t>
      </w:r>
      <w:r w:rsidRPr="00351C78">
        <w:rPr>
          <w:color w:val="000000" w:themeColor="text1"/>
        </w:rPr>
        <w:t>HVH. Con questo nome Dio si mostra come l'Iddio del patto.</w:t>
      </w:r>
    </w:p>
    <w:p w:rsidR="005022EF" w:rsidRPr="00351C78" w:rsidRDefault="005022EF" w:rsidP="005022EF">
      <w:pPr>
        <w:autoSpaceDE w:val="0"/>
        <w:autoSpaceDN w:val="0"/>
        <w:adjustRightInd w:val="0"/>
        <w:rPr>
          <w:color w:val="000000" w:themeColor="text1"/>
        </w:rPr>
      </w:pPr>
    </w:p>
    <w:p w:rsidR="00A611F9" w:rsidRPr="00351C78" w:rsidRDefault="004B4EB7" w:rsidP="005022EF">
      <w:pPr>
        <w:autoSpaceDE w:val="0"/>
        <w:autoSpaceDN w:val="0"/>
        <w:adjustRightInd w:val="0"/>
        <w:rPr>
          <w:color w:val="000000" w:themeColor="text1"/>
        </w:rPr>
      </w:pPr>
      <w:proofErr w:type="spellStart"/>
      <w:r w:rsidRPr="00351C78">
        <w:rPr>
          <w:color w:val="000000" w:themeColor="text1"/>
        </w:rPr>
        <w:t>A</w:t>
      </w:r>
      <w:r w:rsidR="00A611F9" w:rsidRPr="00351C78">
        <w:rPr>
          <w:color w:val="000000" w:themeColor="text1"/>
        </w:rPr>
        <w:t>p</w:t>
      </w:r>
      <w:proofErr w:type="spellEnd"/>
      <w:r w:rsidR="00A611F9" w:rsidRPr="00351C78">
        <w:rPr>
          <w:color w:val="000000" w:themeColor="text1"/>
        </w:rPr>
        <w:t xml:space="preserve"> 15:4 tu solo sei Dio</w:t>
      </w:r>
    </w:p>
    <w:p w:rsidR="005022EF" w:rsidRPr="00351C78" w:rsidRDefault="005022EF" w:rsidP="005022EF">
      <w:pPr>
        <w:autoSpaceDE w:val="0"/>
        <w:autoSpaceDN w:val="0"/>
        <w:adjustRightInd w:val="0"/>
        <w:rPr>
          <w:color w:val="000000" w:themeColor="text1"/>
        </w:rPr>
      </w:pPr>
    </w:p>
    <w:p w:rsidR="007F6764" w:rsidRPr="00351C78" w:rsidRDefault="007F6764" w:rsidP="005022EF">
      <w:pPr>
        <w:autoSpaceDE w:val="0"/>
        <w:autoSpaceDN w:val="0"/>
        <w:adjustRightInd w:val="0"/>
        <w:rPr>
          <w:color w:val="000000" w:themeColor="text1"/>
        </w:rPr>
      </w:pPr>
      <w:r w:rsidRPr="00351C78">
        <w:rPr>
          <w:color w:val="000000" w:themeColor="text1"/>
        </w:rPr>
        <w:t xml:space="preserve">Nella sua forma consonantica </w:t>
      </w:r>
      <w:r w:rsidRPr="00351C78">
        <w:rPr>
          <w:color w:val="000000" w:themeColor="text1"/>
          <w:rtl/>
          <w:lang w:bidi="he-IL"/>
        </w:rPr>
        <w:t xml:space="preserve">יהוה </w:t>
      </w:r>
      <w:r w:rsidR="005022EF" w:rsidRPr="00351C78">
        <w:rPr>
          <w:color w:val="000000" w:themeColor="text1"/>
          <w:lang w:bidi="he-IL"/>
        </w:rPr>
        <w:t xml:space="preserve"> </w:t>
      </w:r>
      <w:r w:rsidRPr="00351C78">
        <w:rPr>
          <w:color w:val="000000" w:themeColor="text1"/>
        </w:rPr>
        <w:t xml:space="preserve">il tetragramma è simile alla forma verbale </w:t>
      </w:r>
      <w:r w:rsidRPr="00351C78">
        <w:rPr>
          <w:color w:val="000000" w:themeColor="text1"/>
          <w:rtl/>
          <w:lang w:bidi="he-IL"/>
        </w:rPr>
        <w:t xml:space="preserve">יִהְיֶה </w:t>
      </w:r>
      <w:r w:rsidR="005022EF" w:rsidRPr="00351C78">
        <w:rPr>
          <w:color w:val="000000" w:themeColor="text1"/>
          <w:lang w:bidi="he-IL"/>
        </w:rPr>
        <w:t xml:space="preserve"> </w:t>
      </w:r>
      <w:r w:rsidRPr="00351C78">
        <w:rPr>
          <w:color w:val="000000" w:themeColor="text1"/>
        </w:rPr>
        <w:t>(</w:t>
      </w:r>
      <w:proofErr w:type="spellStart"/>
      <w:r w:rsidRPr="00351C78">
        <w:rPr>
          <w:color w:val="000000" w:themeColor="text1"/>
        </w:rPr>
        <w:t>yhyèh</w:t>
      </w:r>
      <w:proofErr w:type="spellEnd"/>
      <w:r w:rsidRPr="00351C78">
        <w:rPr>
          <w:color w:val="000000" w:themeColor="text1"/>
        </w:rPr>
        <w:t xml:space="preserve">), terza persona singolare imperfetto del verbo essere </w:t>
      </w:r>
      <w:r w:rsidRPr="00351C78">
        <w:rPr>
          <w:color w:val="000000" w:themeColor="text1"/>
          <w:rtl/>
          <w:lang w:bidi="he-IL"/>
        </w:rPr>
        <w:t xml:space="preserve">הוה </w:t>
      </w:r>
      <w:r w:rsidR="005022EF" w:rsidRPr="00351C78">
        <w:rPr>
          <w:color w:val="000000" w:themeColor="text1"/>
          <w:lang w:bidi="he-IL"/>
        </w:rPr>
        <w:t xml:space="preserve"> </w:t>
      </w:r>
      <w:r w:rsidRPr="00351C78">
        <w:rPr>
          <w:color w:val="000000" w:themeColor="text1"/>
        </w:rPr>
        <w:t xml:space="preserve">= </w:t>
      </w:r>
      <w:r w:rsidRPr="00351C78">
        <w:rPr>
          <w:color w:val="000000" w:themeColor="text1"/>
          <w:rtl/>
          <w:lang w:bidi="he-IL"/>
        </w:rPr>
        <w:t>היה</w:t>
      </w:r>
      <w:r w:rsidR="005022EF" w:rsidRPr="00351C78">
        <w:rPr>
          <w:color w:val="000000" w:themeColor="text1"/>
          <w:lang w:bidi="he-IL"/>
        </w:rPr>
        <w:t xml:space="preserve"> </w:t>
      </w:r>
      <w:r w:rsidRPr="00351C78">
        <w:rPr>
          <w:color w:val="000000" w:themeColor="text1"/>
        </w:rPr>
        <w:t xml:space="preserve">, che può essere reso con "è, era, sarà" </w:t>
      </w:r>
    </w:p>
    <w:p w:rsidR="00DB5FE1" w:rsidRPr="00351C78" w:rsidRDefault="00DB5FE1" w:rsidP="005022EF">
      <w:pPr>
        <w:autoSpaceDE w:val="0"/>
        <w:autoSpaceDN w:val="0"/>
        <w:adjustRightInd w:val="0"/>
        <w:rPr>
          <w:color w:val="000000" w:themeColor="text1"/>
        </w:rPr>
      </w:pPr>
      <w:r w:rsidRPr="00351C78">
        <w:rPr>
          <w:color w:val="000000" w:themeColor="text1"/>
          <w:rtl/>
          <w:lang w:bidi="he-IL"/>
        </w:rPr>
        <w:t xml:space="preserve">יהוה </w:t>
      </w:r>
      <w:r w:rsidR="005022EF" w:rsidRPr="00351C78">
        <w:rPr>
          <w:color w:val="000000" w:themeColor="text1"/>
          <w:lang w:bidi="he-IL"/>
        </w:rPr>
        <w:t xml:space="preserve"> </w:t>
      </w:r>
      <w:r w:rsidRPr="00351C78">
        <w:rPr>
          <w:color w:val="000000" w:themeColor="text1"/>
        </w:rPr>
        <w:t>(YHWH), nella sua forma piena;</w:t>
      </w:r>
    </w:p>
    <w:p w:rsidR="00DB5FE1" w:rsidRPr="00351C78" w:rsidRDefault="00DB5FE1" w:rsidP="005022EF">
      <w:pPr>
        <w:autoSpaceDE w:val="0"/>
        <w:autoSpaceDN w:val="0"/>
        <w:adjustRightInd w:val="0"/>
        <w:rPr>
          <w:color w:val="000000" w:themeColor="text1"/>
        </w:rPr>
      </w:pPr>
      <w:r w:rsidRPr="00351C78">
        <w:rPr>
          <w:color w:val="000000" w:themeColor="text1"/>
          <w:rtl/>
          <w:lang w:bidi="he-IL"/>
        </w:rPr>
        <w:t xml:space="preserve">יהו </w:t>
      </w:r>
      <w:r w:rsidR="005022EF" w:rsidRPr="00351C78">
        <w:rPr>
          <w:color w:val="000000" w:themeColor="text1"/>
          <w:lang w:bidi="he-IL"/>
        </w:rPr>
        <w:t xml:space="preserve"> </w:t>
      </w:r>
      <w:r w:rsidRPr="00351C78">
        <w:rPr>
          <w:color w:val="000000" w:themeColor="text1"/>
        </w:rPr>
        <w:t xml:space="preserve">(YHW), nella sua forma abbreviata propria in particolare dei nomi </w:t>
      </w:r>
      <w:proofErr w:type="spellStart"/>
      <w:r w:rsidRPr="00351C78">
        <w:rPr>
          <w:color w:val="000000" w:themeColor="text1"/>
        </w:rPr>
        <w:t>teoforici</w:t>
      </w:r>
      <w:proofErr w:type="spellEnd"/>
      <w:r w:rsidRPr="00351C78">
        <w:rPr>
          <w:color w:val="000000" w:themeColor="text1"/>
        </w:rPr>
        <w:t xml:space="preserve">, p.es. </w:t>
      </w:r>
      <w:r w:rsidRPr="00351C78">
        <w:rPr>
          <w:color w:val="000000" w:themeColor="text1"/>
          <w:rtl/>
          <w:lang w:bidi="he-IL"/>
        </w:rPr>
        <w:t xml:space="preserve">ישעיהו </w:t>
      </w:r>
      <w:r w:rsidR="005022EF" w:rsidRPr="00351C78">
        <w:rPr>
          <w:color w:val="000000" w:themeColor="text1"/>
          <w:lang w:bidi="he-IL"/>
        </w:rPr>
        <w:t xml:space="preserve"> </w:t>
      </w:r>
      <w:r w:rsidRPr="00351C78">
        <w:rPr>
          <w:color w:val="000000" w:themeColor="text1"/>
        </w:rPr>
        <w:t xml:space="preserve">(Isaia), </w:t>
      </w:r>
      <w:r w:rsidRPr="00351C78">
        <w:rPr>
          <w:color w:val="000000" w:themeColor="text1"/>
          <w:rtl/>
          <w:lang w:bidi="he-IL"/>
        </w:rPr>
        <w:t xml:space="preserve">ירמיהו </w:t>
      </w:r>
      <w:r w:rsidR="005022EF" w:rsidRPr="00351C78">
        <w:rPr>
          <w:color w:val="000000" w:themeColor="text1"/>
          <w:lang w:bidi="he-IL"/>
        </w:rPr>
        <w:t xml:space="preserve"> </w:t>
      </w:r>
      <w:r w:rsidRPr="00351C78">
        <w:rPr>
          <w:color w:val="000000" w:themeColor="text1"/>
        </w:rPr>
        <w:t>(Geremia);</w:t>
      </w:r>
    </w:p>
    <w:p w:rsidR="00DB5FE1" w:rsidRPr="00351C78" w:rsidRDefault="00DB5FE1" w:rsidP="005022EF">
      <w:pPr>
        <w:autoSpaceDE w:val="0"/>
        <w:autoSpaceDN w:val="0"/>
        <w:adjustRightInd w:val="0"/>
        <w:rPr>
          <w:color w:val="000000" w:themeColor="text1"/>
        </w:rPr>
      </w:pPr>
      <w:r w:rsidRPr="00351C78">
        <w:rPr>
          <w:color w:val="000000" w:themeColor="text1"/>
          <w:rtl/>
          <w:lang w:bidi="he-IL"/>
        </w:rPr>
        <w:t xml:space="preserve">יה </w:t>
      </w:r>
      <w:r w:rsidR="005022EF" w:rsidRPr="00351C78">
        <w:rPr>
          <w:color w:val="000000" w:themeColor="text1"/>
          <w:lang w:bidi="he-IL"/>
        </w:rPr>
        <w:t xml:space="preserve"> </w:t>
      </w:r>
      <w:r w:rsidRPr="00351C78">
        <w:rPr>
          <w:color w:val="000000" w:themeColor="text1"/>
        </w:rPr>
        <w:t xml:space="preserve">(YH), nella sua forma abbreviata presente p.es. nella parola </w:t>
      </w:r>
      <w:r w:rsidRPr="00351C78">
        <w:rPr>
          <w:color w:val="000000" w:themeColor="text1"/>
          <w:rtl/>
          <w:lang w:bidi="he-IL"/>
        </w:rPr>
        <w:t xml:space="preserve">הללויה </w:t>
      </w:r>
      <w:r w:rsidR="005022EF" w:rsidRPr="00351C78">
        <w:rPr>
          <w:color w:val="000000" w:themeColor="text1"/>
          <w:lang w:bidi="he-IL"/>
        </w:rPr>
        <w:t xml:space="preserve"> </w:t>
      </w:r>
      <w:r w:rsidRPr="00351C78">
        <w:rPr>
          <w:color w:val="000000" w:themeColor="text1"/>
        </w:rPr>
        <w:t>(Alleluia), "lodate (imperativo) YH".</w:t>
      </w:r>
    </w:p>
    <w:p w:rsidR="006D293C" w:rsidRPr="00351C78" w:rsidRDefault="006D293C" w:rsidP="005022EF">
      <w:pPr>
        <w:autoSpaceDE w:val="0"/>
        <w:autoSpaceDN w:val="0"/>
        <w:adjustRightInd w:val="0"/>
        <w:rPr>
          <w:color w:val="000000" w:themeColor="text1"/>
        </w:rPr>
      </w:pPr>
      <w:r w:rsidRPr="00351C78">
        <w:rPr>
          <w:color w:val="000000" w:themeColor="text1"/>
        </w:rPr>
        <w:t xml:space="preserve">De 6:4 CORR. Ascolta Israele: </w:t>
      </w:r>
      <w:proofErr w:type="spellStart"/>
      <w:r w:rsidRPr="00351C78">
        <w:rPr>
          <w:color w:val="000000" w:themeColor="text1"/>
        </w:rPr>
        <w:t>Jahwe</w:t>
      </w:r>
      <w:proofErr w:type="spellEnd"/>
      <w:r w:rsidRPr="00351C78">
        <w:rPr>
          <w:color w:val="000000" w:themeColor="text1"/>
        </w:rPr>
        <w:t xml:space="preserve"> è il nostro Dio, </w:t>
      </w:r>
      <w:proofErr w:type="spellStart"/>
      <w:r w:rsidRPr="00351C78">
        <w:rPr>
          <w:color w:val="000000" w:themeColor="text1"/>
        </w:rPr>
        <w:t>Jahwe</w:t>
      </w:r>
      <w:proofErr w:type="spellEnd"/>
      <w:r w:rsidRPr="00351C78">
        <w:rPr>
          <w:color w:val="000000" w:themeColor="text1"/>
        </w:rPr>
        <w:t xml:space="preserve"> è uno solo</w:t>
      </w:r>
    </w:p>
    <w:p w:rsidR="006D293C" w:rsidRPr="00351C78" w:rsidRDefault="006D293C" w:rsidP="005022EF">
      <w:pPr>
        <w:autoSpaceDE w:val="0"/>
        <w:autoSpaceDN w:val="0"/>
        <w:adjustRightInd w:val="0"/>
        <w:rPr>
          <w:color w:val="000000" w:themeColor="text1"/>
        </w:rPr>
      </w:pPr>
    </w:p>
    <w:p w:rsidR="006D293C" w:rsidRPr="00351C78" w:rsidRDefault="006D293C" w:rsidP="005022EF">
      <w:pPr>
        <w:autoSpaceDE w:val="0"/>
        <w:autoSpaceDN w:val="0"/>
        <w:adjustRightInd w:val="0"/>
        <w:rPr>
          <w:color w:val="000000" w:themeColor="text1"/>
        </w:rPr>
      </w:pPr>
      <w:r w:rsidRPr="00351C78">
        <w:rPr>
          <w:color w:val="000000" w:themeColor="text1"/>
        </w:rPr>
        <w:t xml:space="preserve">Nella </w:t>
      </w:r>
      <w:hyperlink r:id="rId6" w:tooltip="Bibbia ebraica (la pagina non esiste)" w:history="1">
        <w:r w:rsidRPr="00351C78">
          <w:rPr>
            <w:color w:val="000000" w:themeColor="text1"/>
          </w:rPr>
          <w:t>Bibbia ebraica</w:t>
        </w:r>
      </w:hyperlink>
      <w:r w:rsidRPr="00351C78">
        <w:rPr>
          <w:color w:val="000000" w:themeColor="text1"/>
        </w:rPr>
        <w:t>, il tetragramma YHWH è il nome più usato per indicare Dio e corrisponde al suo nome proprio (</w:t>
      </w:r>
      <w:proofErr w:type="spellStart"/>
      <w:r w:rsidR="00B161DF" w:rsidRPr="00351C78">
        <w:rPr>
          <w:color w:val="000000" w:themeColor="text1"/>
        </w:rPr>
        <w:fldChar w:fldCharType="begin"/>
      </w:r>
      <w:r w:rsidR="00B161DF" w:rsidRPr="00351C78">
        <w:rPr>
          <w:color w:val="000000" w:themeColor="text1"/>
        </w:rPr>
        <w:instrText>HYPERLINK "http://it.cathopedia.org/wiki/Libro_dell%27Esodo" \o "Libro dell'Esodo"</w:instrText>
      </w:r>
      <w:r w:rsidR="00B161DF" w:rsidRPr="00351C78">
        <w:rPr>
          <w:color w:val="000000" w:themeColor="text1"/>
        </w:rPr>
        <w:fldChar w:fldCharType="separate"/>
      </w:r>
      <w:r w:rsidRPr="00351C78">
        <w:rPr>
          <w:color w:val="000000" w:themeColor="text1"/>
        </w:rPr>
        <w:t>Es</w:t>
      </w:r>
      <w:proofErr w:type="spellEnd"/>
      <w:r w:rsidR="00B161DF" w:rsidRPr="00351C78">
        <w:rPr>
          <w:color w:val="000000" w:themeColor="text1"/>
        </w:rPr>
        <w:fldChar w:fldCharType="end"/>
      </w:r>
      <w:r w:rsidRPr="00351C78">
        <w:rPr>
          <w:color w:val="000000" w:themeColor="text1"/>
        </w:rPr>
        <w:t xml:space="preserve"> </w:t>
      </w:r>
      <w:hyperlink r:id="rId7" w:tgtFrame="_blank" w:history="1">
        <w:r w:rsidRPr="00351C78">
          <w:rPr>
            <w:color w:val="000000" w:themeColor="text1"/>
          </w:rPr>
          <w:t>3,15</w:t>
        </w:r>
      </w:hyperlink>
      <w:r w:rsidRPr="00351C78">
        <w:rPr>
          <w:color w:val="000000" w:themeColor="text1"/>
        </w:rPr>
        <w:t>).</w:t>
      </w:r>
    </w:p>
    <w:p w:rsidR="006D293C" w:rsidRPr="00351C78" w:rsidRDefault="006D293C" w:rsidP="005022EF">
      <w:pPr>
        <w:autoSpaceDE w:val="0"/>
        <w:autoSpaceDN w:val="0"/>
        <w:adjustRightInd w:val="0"/>
        <w:rPr>
          <w:color w:val="000000" w:themeColor="text1"/>
        </w:rPr>
      </w:pPr>
      <w:r w:rsidRPr="00351C78">
        <w:rPr>
          <w:color w:val="000000" w:themeColor="text1"/>
        </w:rPr>
        <w:t>Altri nomi sono</w:t>
      </w:r>
    </w:p>
    <w:p w:rsidR="006D293C" w:rsidRPr="00351C78" w:rsidRDefault="006D293C" w:rsidP="005022EF">
      <w:pPr>
        <w:autoSpaceDE w:val="0"/>
        <w:autoSpaceDN w:val="0"/>
        <w:adjustRightInd w:val="0"/>
        <w:rPr>
          <w:color w:val="000000" w:themeColor="text1"/>
        </w:rPr>
      </w:pPr>
      <w:r w:rsidRPr="00351C78">
        <w:rPr>
          <w:color w:val="000000" w:themeColor="text1"/>
          <w:rtl/>
          <w:lang w:bidi="he-IL"/>
        </w:rPr>
        <w:t xml:space="preserve">אדני </w:t>
      </w:r>
      <w:r w:rsidR="005022EF" w:rsidRPr="00351C78">
        <w:rPr>
          <w:color w:val="000000" w:themeColor="text1"/>
          <w:lang w:bidi="he-IL"/>
        </w:rPr>
        <w:t xml:space="preserve"> </w:t>
      </w:r>
      <w:r w:rsidRPr="00351C78">
        <w:rPr>
          <w:color w:val="000000" w:themeColor="text1"/>
        </w:rPr>
        <w:t>(</w:t>
      </w:r>
      <w:proofErr w:type="spellStart"/>
      <w:r w:rsidRPr="00351C78">
        <w:rPr>
          <w:color w:val="000000" w:themeColor="text1"/>
        </w:rPr>
        <w:t>Adonài</w:t>
      </w:r>
      <w:proofErr w:type="spellEnd"/>
      <w:r w:rsidRPr="00351C78">
        <w:rPr>
          <w:color w:val="000000" w:themeColor="text1"/>
        </w:rPr>
        <w:t>, "Signore")</w:t>
      </w:r>
    </w:p>
    <w:p w:rsidR="006D293C" w:rsidRPr="00351C78" w:rsidRDefault="006D293C" w:rsidP="005022EF">
      <w:pPr>
        <w:autoSpaceDE w:val="0"/>
        <w:autoSpaceDN w:val="0"/>
        <w:adjustRightInd w:val="0"/>
        <w:rPr>
          <w:color w:val="000000" w:themeColor="text1"/>
        </w:rPr>
      </w:pPr>
      <w:r w:rsidRPr="00351C78">
        <w:rPr>
          <w:color w:val="000000" w:themeColor="text1"/>
          <w:rtl/>
          <w:lang w:bidi="he-IL"/>
        </w:rPr>
        <w:t xml:space="preserve">אל </w:t>
      </w:r>
      <w:r w:rsidR="005022EF" w:rsidRPr="00351C78">
        <w:rPr>
          <w:color w:val="000000" w:themeColor="text1"/>
          <w:lang w:bidi="he-IL"/>
        </w:rPr>
        <w:t xml:space="preserve"> </w:t>
      </w:r>
      <w:r w:rsidRPr="00351C78">
        <w:rPr>
          <w:color w:val="000000" w:themeColor="text1"/>
        </w:rPr>
        <w:t>(</w:t>
      </w:r>
      <w:proofErr w:type="spellStart"/>
      <w:r w:rsidRPr="00351C78">
        <w:rPr>
          <w:color w:val="000000" w:themeColor="text1"/>
        </w:rPr>
        <w:t>El</w:t>
      </w:r>
      <w:proofErr w:type="spellEnd"/>
      <w:r w:rsidRPr="00351C78">
        <w:rPr>
          <w:color w:val="000000" w:themeColor="text1"/>
        </w:rPr>
        <w:t>, "Dio")</w:t>
      </w:r>
    </w:p>
    <w:p w:rsidR="006D293C" w:rsidRPr="00351C78" w:rsidRDefault="006D293C" w:rsidP="005022EF">
      <w:pPr>
        <w:autoSpaceDE w:val="0"/>
        <w:autoSpaceDN w:val="0"/>
        <w:adjustRightInd w:val="0"/>
        <w:rPr>
          <w:color w:val="000000" w:themeColor="text1"/>
        </w:rPr>
      </w:pPr>
      <w:r w:rsidRPr="00351C78">
        <w:rPr>
          <w:color w:val="000000" w:themeColor="text1"/>
          <w:rtl/>
          <w:lang w:bidi="he-IL"/>
        </w:rPr>
        <w:t xml:space="preserve">אלהים </w:t>
      </w:r>
      <w:r w:rsidR="005022EF" w:rsidRPr="00351C78">
        <w:rPr>
          <w:color w:val="000000" w:themeColor="text1"/>
          <w:lang w:bidi="he-IL"/>
        </w:rPr>
        <w:t xml:space="preserve"> </w:t>
      </w:r>
      <w:r w:rsidRPr="00351C78">
        <w:rPr>
          <w:color w:val="000000" w:themeColor="text1"/>
        </w:rPr>
        <w:t>(</w:t>
      </w:r>
      <w:proofErr w:type="spellStart"/>
      <w:r w:rsidRPr="00351C78">
        <w:rPr>
          <w:color w:val="000000" w:themeColor="text1"/>
        </w:rPr>
        <w:t>Elohìm</w:t>
      </w:r>
      <w:proofErr w:type="spellEnd"/>
      <w:r w:rsidRPr="00351C78">
        <w:rPr>
          <w:color w:val="000000" w:themeColor="text1"/>
        </w:rPr>
        <w:t xml:space="preserve">, plurale + di 2)  </w:t>
      </w:r>
      <w:proofErr w:type="spellStart"/>
      <w:r w:rsidRPr="00351C78">
        <w:rPr>
          <w:color w:val="000000" w:themeColor="text1"/>
        </w:rPr>
        <w:t>Gen</w:t>
      </w:r>
      <w:proofErr w:type="spellEnd"/>
      <w:r w:rsidRPr="00351C78">
        <w:rPr>
          <w:color w:val="000000" w:themeColor="text1"/>
        </w:rPr>
        <w:t xml:space="preserve"> 1:1Dio plurale con verbo singolare </w:t>
      </w:r>
      <w:proofErr w:type="spellStart"/>
      <w:r w:rsidRPr="00351C78">
        <w:rPr>
          <w:color w:val="000000" w:themeColor="text1"/>
        </w:rPr>
        <w:t>barà</w:t>
      </w:r>
      <w:proofErr w:type="spellEnd"/>
      <w:r w:rsidRPr="00351C78">
        <w:rPr>
          <w:color w:val="000000" w:themeColor="text1"/>
        </w:rPr>
        <w:t xml:space="preserve"> creò ) </w:t>
      </w:r>
    </w:p>
    <w:p w:rsidR="002900A1" w:rsidRPr="00351C78" w:rsidRDefault="002900A1" w:rsidP="005022EF">
      <w:pPr>
        <w:autoSpaceDE w:val="0"/>
        <w:autoSpaceDN w:val="0"/>
        <w:adjustRightInd w:val="0"/>
        <w:rPr>
          <w:color w:val="000000" w:themeColor="text1"/>
        </w:rPr>
      </w:pPr>
      <w:r w:rsidRPr="00351C78">
        <w:rPr>
          <w:color w:val="000000" w:themeColor="text1"/>
        </w:rPr>
        <w:t>Ge 1:26-27 cfr 3:22 da notare che YHWH viene messo affianco di ELOHIM</w:t>
      </w:r>
    </w:p>
    <w:p w:rsidR="006D293C" w:rsidRPr="00351C78" w:rsidRDefault="006D293C" w:rsidP="005022EF">
      <w:pPr>
        <w:autoSpaceDE w:val="0"/>
        <w:autoSpaceDN w:val="0"/>
        <w:adjustRightInd w:val="0"/>
        <w:rPr>
          <w:color w:val="000000" w:themeColor="text1"/>
        </w:rPr>
      </w:pPr>
    </w:p>
    <w:p w:rsidR="00347DC2" w:rsidRPr="00351C78" w:rsidRDefault="00347DC2" w:rsidP="005022EF">
      <w:pPr>
        <w:autoSpaceDE w:val="0"/>
        <w:autoSpaceDN w:val="0"/>
        <w:adjustRightInd w:val="0"/>
        <w:rPr>
          <w:color w:val="000000" w:themeColor="text1"/>
        </w:rPr>
      </w:pPr>
      <w:r w:rsidRPr="00351C78">
        <w:rPr>
          <w:color w:val="000000" w:themeColor="text1"/>
        </w:rPr>
        <w:t>ESODO 20 i dieci comandamenti</w:t>
      </w:r>
      <w:r w:rsidR="004F2002" w:rsidRPr="00351C78">
        <w:rPr>
          <w:color w:val="000000" w:themeColor="text1"/>
        </w:rPr>
        <w:t xml:space="preserve"> ad </w:t>
      </w:r>
      <w:proofErr w:type="spellStart"/>
      <w:r w:rsidR="004F2002" w:rsidRPr="00351C78">
        <w:rPr>
          <w:color w:val="000000" w:themeColor="text1"/>
        </w:rPr>
        <w:t>esempio…</w:t>
      </w:r>
      <w:proofErr w:type="spellEnd"/>
    </w:p>
    <w:p w:rsidR="004F2002" w:rsidRPr="00351C78" w:rsidRDefault="004F2002" w:rsidP="005022EF">
      <w:pPr>
        <w:autoSpaceDE w:val="0"/>
        <w:autoSpaceDN w:val="0"/>
        <w:adjustRightInd w:val="0"/>
        <w:rPr>
          <w:color w:val="000000" w:themeColor="text1"/>
        </w:rPr>
      </w:pPr>
    </w:p>
    <w:p w:rsidR="00225AB3" w:rsidRPr="00351C78" w:rsidRDefault="000C366C" w:rsidP="005022EF">
      <w:pPr>
        <w:autoSpaceDE w:val="0"/>
        <w:autoSpaceDN w:val="0"/>
        <w:adjustRightInd w:val="0"/>
        <w:rPr>
          <w:color w:val="000000" w:themeColor="text1"/>
        </w:rPr>
      </w:pPr>
      <w:r w:rsidRPr="00351C78">
        <w:rPr>
          <w:color w:val="000000" w:themeColor="text1"/>
        </w:rPr>
        <w:t>20:2 IO SONO IL SIGNORE</w:t>
      </w:r>
      <w:r w:rsidR="004F2002" w:rsidRPr="00351C78">
        <w:rPr>
          <w:color w:val="000000" w:themeColor="text1"/>
        </w:rPr>
        <w:t xml:space="preserve"> TUO</w:t>
      </w:r>
      <w:r w:rsidRPr="00351C78">
        <w:rPr>
          <w:color w:val="000000" w:themeColor="text1"/>
        </w:rPr>
        <w:t xml:space="preserve"> DIO</w:t>
      </w:r>
      <w:r w:rsidR="004F2002" w:rsidRPr="00351C78">
        <w:rPr>
          <w:color w:val="000000" w:themeColor="text1"/>
        </w:rPr>
        <w:t xml:space="preserve"> </w:t>
      </w:r>
    </w:p>
    <w:p w:rsidR="00225AB3" w:rsidRPr="00351C78" w:rsidRDefault="000C366C" w:rsidP="005022EF">
      <w:pPr>
        <w:autoSpaceDE w:val="0"/>
        <w:autoSpaceDN w:val="0"/>
        <w:adjustRightInd w:val="0"/>
        <w:rPr>
          <w:color w:val="000000" w:themeColor="text1"/>
        </w:rPr>
      </w:pPr>
      <w:r w:rsidRPr="00351C78">
        <w:rPr>
          <w:color w:val="000000" w:themeColor="text1"/>
        </w:rPr>
        <w:t>IO SONO YHWH TUO ELOHIM</w:t>
      </w:r>
    </w:p>
    <w:p w:rsidR="00225AB3" w:rsidRPr="00351C78" w:rsidRDefault="000C366C" w:rsidP="005022EF">
      <w:pPr>
        <w:autoSpaceDE w:val="0"/>
        <w:autoSpaceDN w:val="0"/>
        <w:adjustRightInd w:val="0"/>
        <w:rPr>
          <w:color w:val="000000" w:themeColor="text1"/>
        </w:rPr>
      </w:pPr>
      <w:r w:rsidRPr="00351C78">
        <w:rPr>
          <w:color w:val="000000" w:themeColor="text1"/>
        </w:rPr>
        <w:t>3 NON AVERE ALTRI DEI OLTRE A ME</w:t>
      </w:r>
    </w:p>
    <w:p w:rsidR="00225AB3" w:rsidRPr="00351C78" w:rsidRDefault="000C366C" w:rsidP="005022EF">
      <w:pPr>
        <w:autoSpaceDE w:val="0"/>
        <w:autoSpaceDN w:val="0"/>
        <w:adjustRightInd w:val="0"/>
        <w:rPr>
          <w:color w:val="000000" w:themeColor="text1"/>
        </w:rPr>
      </w:pPr>
      <w:r w:rsidRPr="00351C78">
        <w:rPr>
          <w:color w:val="000000" w:themeColor="text1"/>
        </w:rPr>
        <w:t>NON AVERE ALTRI ELOHIM</w:t>
      </w:r>
    </w:p>
    <w:p w:rsidR="00225AB3" w:rsidRPr="00351C78" w:rsidRDefault="000C366C" w:rsidP="005022EF">
      <w:pPr>
        <w:autoSpaceDE w:val="0"/>
        <w:autoSpaceDN w:val="0"/>
        <w:adjustRightInd w:val="0"/>
        <w:rPr>
          <w:color w:val="000000" w:themeColor="text1"/>
        </w:rPr>
      </w:pPr>
      <w:r w:rsidRPr="00351C78">
        <w:rPr>
          <w:color w:val="000000" w:themeColor="text1"/>
        </w:rPr>
        <w:t xml:space="preserve">5 PERCHE’ IO IL SIGNORE TUO DIO SONO UN DIO </w:t>
      </w:r>
      <w:proofErr w:type="spellStart"/>
      <w:r w:rsidRPr="00351C78">
        <w:rPr>
          <w:color w:val="000000" w:themeColor="text1"/>
        </w:rPr>
        <w:t>GELOSO…</w:t>
      </w:r>
      <w:proofErr w:type="spellEnd"/>
      <w:r w:rsidRPr="00351C78">
        <w:rPr>
          <w:color w:val="000000" w:themeColor="text1"/>
        </w:rPr>
        <w:t xml:space="preserve"> </w:t>
      </w:r>
    </w:p>
    <w:p w:rsidR="00225AB3" w:rsidRPr="00351C78" w:rsidRDefault="000C366C" w:rsidP="005022EF">
      <w:pPr>
        <w:autoSpaceDE w:val="0"/>
        <w:autoSpaceDN w:val="0"/>
        <w:adjustRightInd w:val="0"/>
        <w:rPr>
          <w:color w:val="000000" w:themeColor="text1"/>
        </w:rPr>
      </w:pPr>
      <w:r w:rsidRPr="00351C78">
        <w:rPr>
          <w:color w:val="000000" w:themeColor="text1"/>
        </w:rPr>
        <w:t xml:space="preserve">IO YHWH TUO ELOHIM SONO UN EL GELOSO </w:t>
      </w:r>
    </w:p>
    <w:p w:rsidR="004F2002" w:rsidRPr="00351C78" w:rsidRDefault="004F2002" w:rsidP="005022EF">
      <w:pPr>
        <w:autoSpaceDE w:val="0"/>
        <w:autoSpaceDN w:val="0"/>
        <w:adjustRightInd w:val="0"/>
        <w:rPr>
          <w:color w:val="000000" w:themeColor="text1"/>
        </w:rPr>
      </w:pPr>
    </w:p>
    <w:p w:rsidR="004F2002" w:rsidRPr="00351C78" w:rsidRDefault="004F2002" w:rsidP="005022EF">
      <w:pPr>
        <w:autoSpaceDE w:val="0"/>
        <w:autoSpaceDN w:val="0"/>
        <w:adjustRightInd w:val="0"/>
        <w:rPr>
          <w:color w:val="000000" w:themeColor="text1"/>
        </w:rPr>
      </w:pPr>
    </w:p>
    <w:p w:rsidR="00150C68" w:rsidRPr="00351C78" w:rsidRDefault="00150C68" w:rsidP="005022EF">
      <w:pPr>
        <w:autoSpaceDE w:val="0"/>
        <w:autoSpaceDN w:val="0"/>
        <w:adjustRightInd w:val="0"/>
        <w:rPr>
          <w:color w:val="000000" w:themeColor="text1"/>
        </w:rPr>
      </w:pPr>
      <w:r w:rsidRPr="00351C78">
        <w:rPr>
          <w:color w:val="000000" w:themeColor="text1"/>
        </w:rPr>
        <w:lastRenderedPageBreak/>
        <w:t>YEHOVAH</w:t>
      </w:r>
      <w:r w:rsidR="00347DC2" w:rsidRPr="00351C78">
        <w:rPr>
          <w:color w:val="000000" w:themeColor="text1"/>
        </w:rPr>
        <w:t xml:space="preserve"> - GEOVA</w:t>
      </w:r>
    </w:p>
    <w:p w:rsidR="00810121" w:rsidRPr="00351C78" w:rsidRDefault="00CD73FA" w:rsidP="005022EF">
      <w:pPr>
        <w:autoSpaceDE w:val="0"/>
        <w:autoSpaceDN w:val="0"/>
        <w:adjustRightInd w:val="0"/>
        <w:rPr>
          <w:color w:val="000000" w:themeColor="text1"/>
        </w:rPr>
      </w:pPr>
      <w:r w:rsidRPr="00351C78">
        <w:rPr>
          <w:color w:val="000000" w:themeColor="text1"/>
        </w:rPr>
        <w:t>Tante traduzioni usano questo nome, in particolare vi sono i Testimoni di Geova</w:t>
      </w:r>
    </w:p>
    <w:p w:rsidR="00810121" w:rsidRPr="00351C78" w:rsidRDefault="00CD73FA" w:rsidP="005022EF">
      <w:pPr>
        <w:autoSpaceDE w:val="0"/>
        <w:autoSpaceDN w:val="0"/>
        <w:adjustRightInd w:val="0"/>
        <w:rPr>
          <w:color w:val="000000" w:themeColor="text1"/>
        </w:rPr>
      </w:pPr>
      <w:r w:rsidRPr="00351C78">
        <w:rPr>
          <w:color w:val="000000" w:themeColor="text1"/>
        </w:rPr>
        <w:t xml:space="preserve">Si sentono tanti anche fra gli evangelici chiamare YHWH con il nome di </w:t>
      </w:r>
      <w:proofErr w:type="spellStart"/>
      <w:r w:rsidRPr="00351C78">
        <w:rPr>
          <w:color w:val="000000" w:themeColor="text1"/>
        </w:rPr>
        <w:t>Yehovah</w:t>
      </w:r>
      <w:proofErr w:type="spellEnd"/>
      <w:r w:rsidRPr="00351C78">
        <w:rPr>
          <w:color w:val="000000" w:themeColor="text1"/>
        </w:rPr>
        <w:t xml:space="preserve"> o </w:t>
      </w:r>
      <w:proofErr w:type="spellStart"/>
      <w:r w:rsidRPr="00351C78">
        <w:rPr>
          <w:color w:val="000000" w:themeColor="text1"/>
        </w:rPr>
        <w:t>Jehovah</w:t>
      </w:r>
      <w:proofErr w:type="spellEnd"/>
      <w:r w:rsidRPr="00351C78">
        <w:rPr>
          <w:color w:val="000000" w:themeColor="text1"/>
        </w:rPr>
        <w:t xml:space="preserve"> o Geova</w:t>
      </w:r>
    </w:p>
    <w:p w:rsidR="00150C68" w:rsidRPr="00351C78" w:rsidRDefault="00CD73FA" w:rsidP="005022EF">
      <w:pPr>
        <w:autoSpaceDE w:val="0"/>
        <w:autoSpaceDN w:val="0"/>
        <w:adjustRightInd w:val="0"/>
        <w:rPr>
          <w:color w:val="000000" w:themeColor="text1"/>
        </w:rPr>
      </w:pPr>
      <w:r w:rsidRPr="00351C78">
        <w:rPr>
          <w:color w:val="000000" w:themeColor="text1"/>
        </w:rPr>
        <w:t>MA DA DOVE ARRIVA QUESTO NOME?</w:t>
      </w:r>
    </w:p>
    <w:p w:rsidR="00810121" w:rsidRPr="00351C78" w:rsidRDefault="00CD73FA" w:rsidP="005022EF">
      <w:pPr>
        <w:autoSpaceDE w:val="0"/>
        <w:autoSpaceDN w:val="0"/>
        <w:adjustRightInd w:val="0"/>
        <w:rPr>
          <w:color w:val="000000" w:themeColor="text1"/>
        </w:rPr>
      </w:pPr>
      <w:r w:rsidRPr="00351C78">
        <w:rPr>
          <w:color w:val="000000" w:themeColor="text1"/>
        </w:rPr>
        <w:t xml:space="preserve">E’ GIUSTO? </w:t>
      </w:r>
    </w:p>
    <w:p w:rsidR="00150C68" w:rsidRPr="00351C78" w:rsidRDefault="00150C68" w:rsidP="005022EF">
      <w:pPr>
        <w:autoSpaceDE w:val="0"/>
        <w:autoSpaceDN w:val="0"/>
        <w:adjustRightInd w:val="0"/>
        <w:rPr>
          <w:color w:val="000000" w:themeColor="text1"/>
        </w:rPr>
      </w:pPr>
    </w:p>
    <w:p w:rsidR="00DB5FE1" w:rsidRPr="00351C78" w:rsidRDefault="00DB5FE1" w:rsidP="005022EF">
      <w:pPr>
        <w:autoSpaceDE w:val="0"/>
        <w:autoSpaceDN w:val="0"/>
        <w:adjustRightInd w:val="0"/>
        <w:rPr>
          <w:color w:val="000000" w:themeColor="text1"/>
        </w:rPr>
      </w:pPr>
      <w:r w:rsidRPr="00351C78">
        <w:rPr>
          <w:color w:val="000000" w:themeColor="text1"/>
        </w:rPr>
        <w:t xml:space="preserve">Y   </w:t>
      </w:r>
      <w:r w:rsidR="00150C68" w:rsidRPr="00351C78">
        <w:rPr>
          <w:color w:val="000000" w:themeColor="text1"/>
        </w:rPr>
        <w:t xml:space="preserve">  </w:t>
      </w:r>
      <w:r w:rsidRPr="00351C78">
        <w:rPr>
          <w:color w:val="000000" w:themeColor="text1"/>
        </w:rPr>
        <w:t>H</w:t>
      </w:r>
      <w:r w:rsidR="00150C68" w:rsidRPr="00351C78">
        <w:rPr>
          <w:color w:val="000000" w:themeColor="text1"/>
        </w:rPr>
        <w:t xml:space="preserve">  </w:t>
      </w:r>
      <w:r w:rsidRPr="00351C78">
        <w:rPr>
          <w:color w:val="000000" w:themeColor="text1"/>
        </w:rPr>
        <w:t xml:space="preserve">   W </w:t>
      </w:r>
      <w:r w:rsidR="00150C68" w:rsidRPr="00351C78">
        <w:rPr>
          <w:color w:val="000000" w:themeColor="text1"/>
        </w:rPr>
        <w:t xml:space="preserve">  </w:t>
      </w:r>
      <w:r w:rsidRPr="00351C78">
        <w:rPr>
          <w:color w:val="000000" w:themeColor="text1"/>
        </w:rPr>
        <w:t xml:space="preserve">  H   </w:t>
      </w:r>
    </w:p>
    <w:p w:rsidR="00DB5FE1" w:rsidRPr="00351C78" w:rsidRDefault="00DB5FE1" w:rsidP="005022EF">
      <w:pPr>
        <w:autoSpaceDE w:val="0"/>
        <w:autoSpaceDN w:val="0"/>
        <w:adjustRightInd w:val="0"/>
        <w:rPr>
          <w:color w:val="000000" w:themeColor="text1"/>
        </w:rPr>
      </w:pPr>
      <w:r w:rsidRPr="00351C78">
        <w:rPr>
          <w:color w:val="000000" w:themeColor="text1"/>
        </w:rPr>
        <w:t xml:space="preserve">  </w:t>
      </w:r>
      <w:r w:rsidR="00150C68" w:rsidRPr="00351C78">
        <w:rPr>
          <w:color w:val="000000" w:themeColor="text1"/>
        </w:rPr>
        <w:t xml:space="preserve">  </w:t>
      </w:r>
      <w:r w:rsidRPr="00351C78">
        <w:rPr>
          <w:color w:val="000000" w:themeColor="text1"/>
        </w:rPr>
        <w:t xml:space="preserve">E    </w:t>
      </w:r>
      <w:r w:rsidR="00150C68" w:rsidRPr="00351C78">
        <w:rPr>
          <w:color w:val="000000" w:themeColor="text1"/>
        </w:rPr>
        <w:t xml:space="preserve">  </w:t>
      </w:r>
      <w:r w:rsidRPr="00351C78">
        <w:rPr>
          <w:color w:val="000000" w:themeColor="text1"/>
        </w:rPr>
        <w:t xml:space="preserve">O    </w:t>
      </w:r>
      <w:r w:rsidR="00150C68" w:rsidRPr="00351C78">
        <w:rPr>
          <w:color w:val="000000" w:themeColor="text1"/>
        </w:rPr>
        <w:t xml:space="preserve">  </w:t>
      </w:r>
      <w:r w:rsidRPr="00351C78">
        <w:rPr>
          <w:color w:val="000000" w:themeColor="text1"/>
        </w:rPr>
        <w:t xml:space="preserve">A    </w:t>
      </w:r>
    </w:p>
    <w:p w:rsidR="00DB5FE1" w:rsidRPr="00351C78" w:rsidRDefault="00150C68" w:rsidP="005022EF">
      <w:pPr>
        <w:autoSpaceDE w:val="0"/>
        <w:autoSpaceDN w:val="0"/>
        <w:adjustRightInd w:val="0"/>
        <w:rPr>
          <w:color w:val="000000" w:themeColor="text1"/>
        </w:rPr>
      </w:pPr>
      <w:r w:rsidRPr="00351C78">
        <w:rPr>
          <w:color w:val="000000" w:themeColor="text1"/>
        </w:rPr>
        <w:t xml:space="preserve">    </w:t>
      </w:r>
      <w:r w:rsidR="00DB5FE1" w:rsidRPr="00351C78">
        <w:rPr>
          <w:color w:val="000000" w:themeColor="text1"/>
        </w:rPr>
        <w:t>A</w:t>
      </w:r>
      <w:r w:rsidRPr="00351C78">
        <w:rPr>
          <w:color w:val="000000" w:themeColor="text1"/>
        </w:rPr>
        <w:t xml:space="preserve"> </w:t>
      </w:r>
      <w:r w:rsidR="00DB5FE1" w:rsidRPr="00351C78">
        <w:rPr>
          <w:color w:val="000000" w:themeColor="text1"/>
        </w:rPr>
        <w:t>D</w:t>
      </w:r>
      <w:r w:rsidRPr="00351C78">
        <w:rPr>
          <w:color w:val="000000" w:themeColor="text1"/>
        </w:rPr>
        <w:t xml:space="preserve">  O</w:t>
      </w:r>
      <w:r w:rsidR="00DB5FE1" w:rsidRPr="00351C78">
        <w:rPr>
          <w:color w:val="000000" w:themeColor="text1"/>
        </w:rPr>
        <w:t xml:space="preserve"> N  A   I</w:t>
      </w:r>
    </w:p>
    <w:p w:rsidR="005022EF" w:rsidRPr="00351C78" w:rsidRDefault="005022EF" w:rsidP="005022EF">
      <w:pPr>
        <w:autoSpaceDE w:val="0"/>
        <w:autoSpaceDN w:val="0"/>
        <w:adjustRightInd w:val="0"/>
        <w:rPr>
          <w:color w:val="000000" w:themeColor="text1"/>
        </w:rPr>
      </w:pPr>
    </w:p>
    <w:p w:rsidR="00810121" w:rsidRPr="00351C78" w:rsidRDefault="00CD73FA" w:rsidP="005022EF">
      <w:pPr>
        <w:autoSpaceDE w:val="0"/>
        <w:autoSpaceDN w:val="0"/>
        <w:adjustRightInd w:val="0"/>
        <w:rPr>
          <w:color w:val="000000" w:themeColor="text1"/>
        </w:rPr>
      </w:pPr>
      <w:r w:rsidRPr="00351C78">
        <w:rPr>
          <w:b/>
          <w:bCs/>
          <w:color w:val="000000" w:themeColor="text1"/>
        </w:rPr>
        <w:t>Salmi 8:1</w:t>
      </w:r>
      <w:r w:rsidRPr="00351C78">
        <w:rPr>
          <w:color w:val="000000" w:themeColor="text1"/>
        </w:rPr>
        <w:t xml:space="preserve"> O YHWH, ADONAI nostro, quant'è magnifico il tuo nome in tutta la terra! Tu hai posto la tua maestà nei cieli.</w:t>
      </w:r>
    </w:p>
    <w:p w:rsidR="005022EF" w:rsidRPr="00351C78" w:rsidRDefault="005022EF" w:rsidP="005022EF">
      <w:pPr>
        <w:autoSpaceDE w:val="0"/>
        <w:autoSpaceDN w:val="0"/>
        <w:adjustRightInd w:val="0"/>
        <w:rPr>
          <w:color w:val="000000" w:themeColor="text1"/>
        </w:rPr>
      </w:pPr>
    </w:p>
    <w:p w:rsidR="00810121" w:rsidRPr="00351C78" w:rsidRDefault="00CD73FA" w:rsidP="005022EF">
      <w:pPr>
        <w:autoSpaceDE w:val="0"/>
        <w:autoSpaceDN w:val="0"/>
        <w:adjustRightInd w:val="0"/>
        <w:rPr>
          <w:color w:val="000000" w:themeColor="text1"/>
        </w:rPr>
      </w:pPr>
      <w:r w:rsidRPr="00351C78">
        <w:rPr>
          <w:b/>
          <w:bCs/>
          <w:color w:val="000000" w:themeColor="text1"/>
        </w:rPr>
        <w:t>Salmi 83:18</w:t>
      </w:r>
      <w:r w:rsidRPr="00351C78">
        <w:rPr>
          <w:color w:val="000000" w:themeColor="text1"/>
        </w:rPr>
        <w:t xml:space="preserve"> E conoscano che tu, il cui nome è il YHWH, tu solo sei l'Altissimo su tutta la terra.</w:t>
      </w:r>
    </w:p>
    <w:p w:rsidR="005022EF" w:rsidRPr="00351C78" w:rsidRDefault="005022EF" w:rsidP="005022EF">
      <w:pPr>
        <w:autoSpaceDE w:val="0"/>
        <w:autoSpaceDN w:val="0"/>
        <w:adjustRightInd w:val="0"/>
        <w:rPr>
          <w:color w:val="000000" w:themeColor="text1"/>
        </w:rPr>
      </w:pPr>
    </w:p>
    <w:p w:rsidR="00150C68" w:rsidRPr="00351C78" w:rsidRDefault="00CD73FA" w:rsidP="005022EF">
      <w:pPr>
        <w:autoSpaceDE w:val="0"/>
        <w:autoSpaceDN w:val="0"/>
        <w:adjustRightInd w:val="0"/>
        <w:rPr>
          <w:color w:val="000000" w:themeColor="text1"/>
        </w:rPr>
      </w:pPr>
      <w:r w:rsidRPr="00351C78">
        <w:rPr>
          <w:b/>
          <w:bCs/>
          <w:color w:val="000000" w:themeColor="text1"/>
        </w:rPr>
        <w:t>Esodo 3:15</w:t>
      </w:r>
      <w:r w:rsidRPr="00351C78">
        <w:rPr>
          <w:color w:val="000000" w:themeColor="text1"/>
        </w:rPr>
        <w:t xml:space="preserve"> Dio disse ancora a Mosè:«Dirai così ai figli d'Israele:" YHWH, ELOHIM dei vostri padri, il Dio di </w:t>
      </w:r>
      <w:proofErr w:type="spellStart"/>
      <w:r w:rsidRPr="00351C78">
        <w:rPr>
          <w:color w:val="000000" w:themeColor="text1"/>
        </w:rPr>
        <w:t>Abraamo</w:t>
      </w:r>
      <w:proofErr w:type="spellEnd"/>
      <w:r w:rsidRPr="00351C78">
        <w:rPr>
          <w:color w:val="000000" w:themeColor="text1"/>
        </w:rPr>
        <w:t xml:space="preserve">, il Dio d'Isacco e il Dio di Giacobbe mi ha mandato da voi". Tale è il mio nome in eterno; così sarò invocato di generazione in generazione. </w:t>
      </w:r>
    </w:p>
    <w:p w:rsidR="007F6764" w:rsidRPr="00351C78" w:rsidRDefault="007F6764" w:rsidP="005022EF">
      <w:pPr>
        <w:autoSpaceDE w:val="0"/>
        <w:autoSpaceDN w:val="0"/>
        <w:adjustRightInd w:val="0"/>
        <w:rPr>
          <w:color w:val="000000" w:themeColor="text1"/>
        </w:rPr>
      </w:pPr>
    </w:p>
    <w:p w:rsidR="007F6764" w:rsidRPr="00351C78" w:rsidRDefault="007F6764" w:rsidP="005022EF">
      <w:pPr>
        <w:autoSpaceDE w:val="0"/>
        <w:autoSpaceDN w:val="0"/>
        <w:adjustRightInd w:val="0"/>
        <w:rPr>
          <w:color w:val="000000" w:themeColor="text1"/>
        </w:rPr>
      </w:pPr>
    </w:p>
    <w:p w:rsidR="001C2C63" w:rsidRPr="00351C78" w:rsidRDefault="001C2C63" w:rsidP="005022EF">
      <w:pPr>
        <w:autoSpaceDE w:val="0"/>
        <w:autoSpaceDN w:val="0"/>
        <w:adjustRightInd w:val="0"/>
        <w:rPr>
          <w:color w:val="000000" w:themeColor="text1"/>
        </w:rPr>
      </w:pPr>
      <w:r w:rsidRPr="00351C78">
        <w:rPr>
          <w:color w:val="000000" w:themeColor="text1"/>
        </w:rPr>
        <w:t xml:space="preserve">Esodo 6:3-4 Dio parlò a Mosè e gli disse:«Io sono il YHWH. Io apparvi ad </w:t>
      </w:r>
      <w:proofErr w:type="spellStart"/>
      <w:r w:rsidRPr="00351C78">
        <w:rPr>
          <w:color w:val="000000" w:themeColor="text1"/>
        </w:rPr>
        <w:t>Abraamo</w:t>
      </w:r>
      <w:proofErr w:type="spellEnd"/>
      <w:r w:rsidRPr="00351C78">
        <w:rPr>
          <w:color w:val="000000" w:themeColor="text1"/>
        </w:rPr>
        <w:t>, a Isacco e a Giacobbe, come il Dio onnipotente; ma non fui conosciuto da loro con il mio nome YHWH.</w:t>
      </w:r>
    </w:p>
    <w:p w:rsidR="001C2C63" w:rsidRPr="00351C78" w:rsidRDefault="001C2C63" w:rsidP="005022EF">
      <w:pPr>
        <w:autoSpaceDE w:val="0"/>
        <w:autoSpaceDN w:val="0"/>
        <w:adjustRightInd w:val="0"/>
        <w:rPr>
          <w:color w:val="000000" w:themeColor="text1"/>
        </w:rPr>
      </w:pPr>
    </w:p>
    <w:p w:rsidR="001C2C63" w:rsidRPr="00351C78" w:rsidRDefault="001C2C63" w:rsidP="005022EF">
      <w:pPr>
        <w:autoSpaceDE w:val="0"/>
        <w:autoSpaceDN w:val="0"/>
        <w:adjustRightInd w:val="0"/>
        <w:rPr>
          <w:color w:val="000000" w:themeColor="text1"/>
        </w:rPr>
      </w:pPr>
      <w:r w:rsidRPr="00351C78">
        <w:rPr>
          <w:color w:val="000000" w:themeColor="text1"/>
        </w:rPr>
        <w:t xml:space="preserve">Isaia 12:2 Ecco, Dio è la mia salvezza; io avrò fiducia e non avrò paura di nulla, poiché </w:t>
      </w:r>
      <w:proofErr w:type="spellStart"/>
      <w:r w:rsidRPr="00351C78">
        <w:rPr>
          <w:color w:val="000000" w:themeColor="text1"/>
        </w:rPr>
        <w:t>Yah</w:t>
      </w:r>
      <w:proofErr w:type="spellEnd"/>
      <w:r w:rsidRPr="00351C78">
        <w:rPr>
          <w:color w:val="000000" w:themeColor="text1"/>
        </w:rPr>
        <w:t>, YHWH è la mia forza e il mio cantico; egli è stato la mia salvezza ».</w:t>
      </w:r>
    </w:p>
    <w:p w:rsidR="001C2C63" w:rsidRPr="00351C78" w:rsidRDefault="001C2C63" w:rsidP="005022EF">
      <w:pPr>
        <w:autoSpaceDE w:val="0"/>
        <w:autoSpaceDN w:val="0"/>
        <w:adjustRightInd w:val="0"/>
        <w:rPr>
          <w:color w:val="000000" w:themeColor="text1"/>
        </w:rPr>
      </w:pPr>
    </w:p>
    <w:p w:rsidR="001C2C63" w:rsidRPr="00351C78" w:rsidRDefault="001C2C63" w:rsidP="005022EF">
      <w:pPr>
        <w:autoSpaceDE w:val="0"/>
        <w:autoSpaceDN w:val="0"/>
        <w:adjustRightInd w:val="0"/>
        <w:rPr>
          <w:color w:val="000000" w:themeColor="text1"/>
        </w:rPr>
      </w:pPr>
      <w:r w:rsidRPr="00351C78">
        <w:rPr>
          <w:color w:val="000000" w:themeColor="text1"/>
        </w:rPr>
        <w:t xml:space="preserve">Isaia 26:4 Confidate per sempre in YHWH, perché </w:t>
      </w:r>
      <w:proofErr w:type="spellStart"/>
      <w:r w:rsidRPr="00351C78">
        <w:rPr>
          <w:color w:val="000000" w:themeColor="text1"/>
        </w:rPr>
        <w:t>Yah</w:t>
      </w:r>
      <w:proofErr w:type="spellEnd"/>
      <w:r w:rsidRPr="00351C78">
        <w:rPr>
          <w:color w:val="000000" w:themeColor="text1"/>
        </w:rPr>
        <w:t>, sì, YHWH, è la roccia dei secoli».</w:t>
      </w:r>
    </w:p>
    <w:p w:rsidR="001C2C63" w:rsidRPr="00351C78" w:rsidRDefault="001C2C63" w:rsidP="005022EF">
      <w:pPr>
        <w:autoSpaceDE w:val="0"/>
        <w:autoSpaceDN w:val="0"/>
        <w:adjustRightInd w:val="0"/>
        <w:rPr>
          <w:color w:val="000000" w:themeColor="text1"/>
        </w:rPr>
      </w:pPr>
    </w:p>
    <w:p w:rsidR="001C2C63" w:rsidRPr="00351C78" w:rsidRDefault="001C2C63" w:rsidP="005022EF">
      <w:pPr>
        <w:autoSpaceDE w:val="0"/>
        <w:autoSpaceDN w:val="0"/>
        <w:adjustRightInd w:val="0"/>
        <w:rPr>
          <w:color w:val="000000" w:themeColor="text1"/>
        </w:rPr>
      </w:pPr>
      <w:r w:rsidRPr="00351C78">
        <w:rPr>
          <w:color w:val="000000" w:themeColor="text1"/>
        </w:rPr>
        <w:t>Salmi 139:20 Essi parlano contro di te malvagiamente; i tuoi nemici si servono del tuo nome per sostenere la menzogna.</w:t>
      </w:r>
    </w:p>
    <w:p w:rsidR="001C2C63" w:rsidRPr="00351C78" w:rsidRDefault="001C2C63" w:rsidP="005022EF">
      <w:pPr>
        <w:autoSpaceDE w:val="0"/>
        <w:autoSpaceDN w:val="0"/>
        <w:adjustRightInd w:val="0"/>
        <w:rPr>
          <w:color w:val="000000" w:themeColor="text1"/>
        </w:rPr>
      </w:pPr>
    </w:p>
    <w:p w:rsidR="001C2C63" w:rsidRPr="00351C78" w:rsidRDefault="001C2C63" w:rsidP="005022EF">
      <w:pPr>
        <w:autoSpaceDE w:val="0"/>
        <w:autoSpaceDN w:val="0"/>
        <w:adjustRightInd w:val="0"/>
        <w:rPr>
          <w:color w:val="000000" w:themeColor="text1"/>
        </w:rPr>
      </w:pPr>
      <w:r w:rsidRPr="00351C78">
        <w:rPr>
          <w:color w:val="000000" w:themeColor="text1"/>
        </w:rPr>
        <w:t>Lu</w:t>
      </w:r>
      <w:r w:rsidR="005022EF" w:rsidRPr="00351C78">
        <w:rPr>
          <w:color w:val="000000" w:themeColor="text1"/>
        </w:rPr>
        <w:t>c</w:t>
      </w:r>
      <w:r w:rsidRPr="00351C78">
        <w:rPr>
          <w:color w:val="000000" w:themeColor="text1"/>
        </w:rPr>
        <w:t>a 11:2 Egli disse loro:</w:t>
      </w:r>
      <w:r w:rsidR="005022EF" w:rsidRPr="00351C78">
        <w:rPr>
          <w:color w:val="000000" w:themeColor="text1"/>
        </w:rPr>
        <w:t xml:space="preserve"> </w:t>
      </w:r>
      <w:r w:rsidRPr="00351C78">
        <w:rPr>
          <w:color w:val="000000" w:themeColor="text1"/>
        </w:rPr>
        <w:t>«Quando pregate, dite:"Padre, sia santificato il tuo nome; venga il tuo regno;</w:t>
      </w:r>
    </w:p>
    <w:p w:rsidR="001C2C63" w:rsidRPr="00351C78" w:rsidRDefault="001C2C63" w:rsidP="005022EF">
      <w:pPr>
        <w:autoSpaceDE w:val="0"/>
        <w:autoSpaceDN w:val="0"/>
        <w:adjustRightInd w:val="0"/>
        <w:rPr>
          <w:color w:val="000000" w:themeColor="text1"/>
        </w:rPr>
      </w:pPr>
    </w:p>
    <w:p w:rsidR="00151DD3" w:rsidRPr="00351C78" w:rsidRDefault="00151DD3" w:rsidP="005022EF">
      <w:pPr>
        <w:autoSpaceDE w:val="0"/>
        <w:autoSpaceDN w:val="0"/>
        <w:adjustRightInd w:val="0"/>
        <w:rPr>
          <w:color w:val="000000" w:themeColor="text1"/>
        </w:rPr>
      </w:pPr>
      <w:r w:rsidRPr="00351C78">
        <w:rPr>
          <w:color w:val="000000" w:themeColor="text1"/>
        </w:rPr>
        <w:t>La parola per Dio in ebraico è ELOHIM. Essa è il plurale di ELOAH.</w:t>
      </w:r>
    </w:p>
    <w:p w:rsidR="00151DD3" w:rsidRPr="00351C78" w:rsidRDefault="00151DD3" w:rsidP="005022EF">
      <w:pPr>
        <w:autoSpaceDE w:val="0"/>
        <w:autoSpaceDN w:val="0"/>
        <w:adjustRightInd w:val="0"/>
        <w:rPr>
          <w:color w:val="000000" w:themeColor="text1"/>
        </w:rPr>
      </w:pPr>
      <w:r w:rsidRPr="00351C78">
        <w:rPr>
          <w:color w:val="000000" w:themeColor="text1"/>
        </w:rPr>
        <w:t>Dio è uno</w:t>
      </w:r>
    </w:p>
    <w:p w:rsidR="00151DD3" w:rsidRPr="00351C78" w:rsidRDefault="00151DD3" w:rsidP="005022EF">
      <w:pPr>
        <w:autoSpaceDE w:val="0"/>
        <w:autoSpaceDN w:val="0"/>
        <w:adjustRightInd w:val="0"/>
        <w:rPr>
          <w:color w:val="000000" w:themeColor="text1"/>
        </w:rPr>
      </w:pPr>
      <w:r w:rsidRPr="00351C78">
        <w:rPr>
          <w:color w:val="000000" w:themeColor="text1"/>
        </w:rPr>
        <w:t xml:space="preserve">Mosè insegnò al popolo: "SHEMÀ ISRAEL, ADONAI ELOHENU, ADONAI ECHAD", che tradotto vuol dire: "Ascolta, Israele: Il Signore è nostro Dio, il Signore è </w:t>
      </w:r>
      <w:r w:rsidRPr="00351C78">
        <w:rPr>
          <w:b/>
          <w:bCs/>
          <w:color w:val="000000" w:themeColor="text1"/>
        </w:rPr>
        <w:t>uno</w:t>
      </w:r>
      <w:r w:rsidRPr="00351C78">
        <w:rPr>
          <w:color w:val="000000" w:themeColor="text1"/>
        </w:rPr>
        <w:t xml:space="preserve">" (De 6:4; Mc 12:29; </w:t>
      </w:r>
      <w:proofErr w:type="spellStart"/>
      <w:r w:rsidRPr="00351C78">
        <w:rPr>
          <w:color w:val="000000" w:themeColor="text1"/>
        </w:rPr>
        <w:t>Is</w:t>
      </w:r>
      <w:proofErr w:type="spellEnd"/>
      <w:r w:rsidRPr="00351C78">
        <w:rPr>
          <w:color w:val="000000" w:themeColor="text1"/>
        </w:rPr>
        <w:t xml:space="preserve"> 46:9; </w:t>
      </w:r>
      <w:proofErr w:type="spellStart"/>
      <w:r w:rsidRPr="00351C78">
        <w:rPr>
          <w:color w:val="000000" w:themeColor="text1"/>
        </w:rPr>
        <w:t>Gv</w:t>
      </w:r>
      <w:proofErr w:type="spellEnd"/>
      <w:r w:rsidRPr="00351C78">
        <w:rPr>
          <w:color w:val="000000" w:themeColor="text1"/>
        </w:rPr>
        <w:t xml:space="preserve"> 17:3; 1Ti 2:5).</w:t>
      </w:r>
    </w:p>
    <w:p w:rsidR="00151DD3" w:rsidRPr="00351C78" w:rsidRDefault="00151DD3" w:rsidP="005022EF">
      <w:pPr>
        <w:autoSpaceDE w:val="0"/>
        <w:autoSpaceDN w:val="0"/>
        <w:adjustRightInd w:val="0"/>
        <w:rPr>
          <w:color w:val="000000" w:themeColor="text1"/>
        </w:rPr>
      </w:pPr>
      <w:r w:rsidRPr="00351C78">
        <w:rPr>
          <w:color w:val="000000" w:themeColor="text1"/>
        </w:rPr>
        <w:t xml:space="preserve">La parola ECHAD troviamo anche in Ge 2:24 dove Dio disse: "l'uomo lascerà suo padre e sua madre e si unirà alla sua moglie, e saranno una [stessa] carne". L'ebraico ha: BASAR ECHAD (carne una). </w:t>
      </w:r>
      <w:r w:rsidRPr="00351C78">
        <w:rPr>
          <w:color w:val="000000" w:themeColor="text1"/>
        </w:rPr>
        <w:br/>
        <w:t>Perciò: Dio è "uno" come marito e moglie sono "uno".</w:t>
      </w:r>
    </w:p>
    <w:p w:rsidR="00151DD3" w:rsidRPr="00351C78" w:rsidRDefault="00151DD3" w:rsidP="005022EF">
      <w:pPr>
        <w:autoSpaceDE w:val="0"/>
        <w:autoSpaceDN w:val="0"/>
        <w:adjustRightInd w:val="0"/>
        <w:rPr>
          <w:color w:val="000000" w:themeColor="text1"/>
        </w:rPr>
      </w:pPr>
      <w:r w:rsidRPr="00351C78">
        <w:rPr>
          <w:color w:val="000000" w:themeColor="text1"/>
        </w:rPr>
        <w:t> </w:t>
      </w:r>
    </w:p>
    <w:p w:rsidR="00151DD3" w:rsidRPr="00351C78" w:rsidRDefault="00151DD3" w:rsidP="005022EF">
      <w:pPr>
        <w:autoSpaceDE w:val="0"/>
        <w:autoSpaceDN w:val="0"/>
        <w:adjustRightInd w:val="0"/>
        <w:rPr>
          <w:color w:val="000000" w:themeColor="text1"/>
        </w:rPr>
      </w:pPr>
      <w:r w:rsidRPr="00351C78">
        <w:rPr>
          <w:color w:val="000000" w:themeColor="text1"/>
        </w:rPr>
        <w:t>Dio il creatore (Ge 1:1; Mt 19:4).</w:t>
      </w:r>
    </w:p>
    <w:p w:rsidR="00151DD3" w:rsidRPr="00351C78" w:rsidRDefault="00151DD3" w:rsidP="005022EF">
      <w:pPr>
        <w:autoSpaceDE w:val="0"/>
        <w:autoSpaceDN w:val="0"/>
        <w:adjustRightInd w:val="0"/>
        <w:rPr>
          <w:color w:val="000000" w:themeColor="text1"/>
        </w:rPr>
      </w:pPr>
      <w:r w:rsidRPr="00351C78">
        <w:rPr>
          <w:color w:val="000000" w:themeColor="text1"/>
        </w:rPr>
        <w:t xml:space="preserve">Quando creò l'uomo disse: FACCIAMO l'uomo a NOSTRA immagine e a NOSTRA somiglianza". </w:t>
      </w:r>
      <w:r w:rsidRPr="00351C78">
        <w:rPr>
          <w:color w:val="000000" w:themeColor="text1"/>
        </w:rPr>
        <w:br/>
        <w:t>E poi sta scritto: "Dio (ELOHIM) creò l'uomo a SUA immagine" (Ge 1:26-27).</w:t>
      </w:r>
    </w:p>
    <w:p w:rsidR="00151DD3" w:rsidRPr="00351C78" w:rsidRDefault="00151DD3" w:rsidP="005022EF">
      <w:pPr>
        <w:autoSpaceDE w:val="0"/>
        <w:autoSpaceDN w:val="0"/>
        <w:adjustRightInd w:val="0"/>
        <w:rPr>
          <w:color w:val="000000" w:themeColor="text1"/>
        </w:rPr>
      </w:pPr>
      <w:r w:rsidRPr="00351C78">
        <w:rPr>
          <w:color w:val="000000" w:themeColor="text1"/>
        </w:rPr>
        <w:t xml:space="preserve">Dopo che l'uomo era caduto nel peccato Dio disse: </w:t>
      </w:r>
      <w:r w:rsidRPr="00351C78">
        <w:rPr>
          <w:color w:val="000000" w:themeColor="text1"/>
        </w:rPr>
        <w:br/>
        <w:t>"Ecco l'uomo è diventato come uno di NOI, quanto a conoscenza del bene e male" (Ge 3:22).</w:t>
      </w:r>
    </w:p>
    <w:p w:rsidR="00151DD3" w:rsidRPr="00351C78" w:rsidRDefault="00151DD3" w:rsidP="005022EF">
      <w:pPr>
        <w:autoSpaceDE w:val="0"/>
        <w:autoSpaceDN w:val="0"/>
        <w:adjustRightInd w:val="0"/>
        <w:rPr>
          <w:color w:val="000000" w:themeColor="text1"/>
        </w:rPr>
      </w:pPr>
      <w:r w:rsidRPr="00351C78">
        <w:rPr>
          <w:color w:val="000000" w:themeColor="text1"/>
        </w:rPr>
        <w:t> </w:t>
      </w:r>
    </w:p>
    <w:p w:rsidR="00151DD3" w:rsidRPr="00351C78" w:rsidRDefault="00151DD3" w:rsidP="005022EF">
      <w:pPr>
        <w:autoSpaceDE w:val="0"/>
        <w:autoSpaceDN w:val="0"/>
        <w:adjustRightInd w:val="0"/>
        <w:rPr>
          <w:color w:val="000000" w:themeColor="text1"/>
        </w:rPr>
      </w:pPr>
      <w:r w:rsidRPr="00351C78">
        <w:rPr>
          <w:color w:val="000000" w:themeColor="text1"/>
        </w:rPr>
        <w:lastRenderedPageBreak/>
        <w:t xml:space="preserve">YHWH, il re d'Israele e il suo redentore, YHWH degli eserciti, affermò: </w:t>
      </w:r>
      <w:r w:rsidRPr="00351C78">
        <w:rPr>
          <w:color w:val="000000" w:themeColor="text1"/>
        </w:rPr>
        <w:br/>
        <w:t>"Io sono il primo e l'ultimo, e fuori di me non v'è Dio (ELOHIM)" (</w:t>
      </w:r>
      <w:proofErr w:type="spellStart"/>
      <w:r w:rsidRPr="00351C78">
        <w:rPr>
          <w:color w:val="000000" w:themeColor="text1"/>
        </w:rPr>
        <w:t>Is</w:t>
      </w:r>
      <w:proofErr w:type="spellEnd"/>
      <w:r w:rsidRPr="00351C78">
        <w:rPr>
          <w:color w:val="000000" w:themeColor="text1"/>
        </w:rPr>
        <w:t xml:space="preserve"> 44:6).</w:t>
      </w:r>
    </w:p>
    <w:p w:rsidR="00151DD3" w:rsidRPr="00351C78" w:rsidRDefault="00151DD3" w:rsidP="005022EF">
      <w:pPr>
        <w:autoSpaceDE w:val="0"/>
        <w:autoSpaceDN w:val="0"/>
        <w:adjustRightInd w:val="0"/>
        <w:rPr>
          <w:color w:val="000000" w:themeColor="text1"/>
        </w:rPr>
      </w:pPr>
      <w:r w:rsidRPr="00351C78">
        <w:rPr>
          <w:color w:val="000000" w:themeColor="text1"/>
        </w:rPr>
        <w:t xml:space="preserve">In </w:t>
      </w:r>
      <w:proofErr w:type="spellStart"/>
      <w:r w:rsidRPr="00351C78">
        <w:rPr>
          <w:color w:val="000000" w:themeColor="text1"/>
        </w:rPr>
        <w:t>Ap</w:t>
      </w:r>
      <w:proofErr w:type="spellEnd"/>
      <w:r w:rsidRPr="00351C78">
        <w:rPr>
          <w:color w:val="000000" w:themeColor="text1"/>
        </w:rPr>
        <w:t xml:space="preserve">.1:17 e 2:8 leggiamo che Gesù dice di sé: </w:t>
      </w:r>
      <w:r w:rsidRPr="00351C78">
        <w:rPr>
          <w:color w:val="000000" w:themeColor="text1"/>
        </w:rPr>
        <w:br/>
        <w:t>"io sono il primo e l'ultimo" precisamente ciò che YHWH affermò di se stesso.</w:t>
      </w:r>
    </w:p>
    <w:p w:rsidR="00151DD3" w:rsidRPr="00351C78" w:rsidRDefault="00151DD3" w:rsidP="005022EF">
      <w:pPr>
        <w:autoSpaceDE w:val="0"/>
        <w:autoSpaceDN w:val="0"/>
        <w:adjustRightInd w:val="0"/>
        <w:rPr>
          <w:color w:val="000000" w:themeColor="text1"/>
        </w:rPr>
      </w:pPr>
      <w:r w:rsidRPr="00351C78">
        <w:rPr>
          <w:color w:val="000000" w:themeColor="text1"/>
        </w:rPr>
        <w:t xml:space="preserve">In </w:t>
      </w:r>
      <w:proofErr w:type="spellStart"/>
      <w:r w:rsidRPr="00351C78">
        <w:rPr>
          <w:color w:val="000000" w:themeColor="text1"/>
        </w:rPr>
        <w:t>Is</w:t>
      </w:r>
      <w:proofErr w:type="spellEnd"/>
      <w:r w:rsidRPr="00351C78">
        <w:rPr>
          <w:color w:val="000000" w:themeColor="text1"/>
        </w:rPr>
        <w:t xml:space="preserve"> 10:20 YHWH è chiamato "il Santo d'Israele".</w:t>
      </w:r>
      <w:r w:rsidRPr="00351C78">
        <w:rPr>
          <w:color w:val="000000" w:themeColor="text1"/>
        </w:rPr>
        <w:br/>
        <w:t xml:space="preserve">In </w:t>
      </w:r>
      <w:proofErr w:type="spellStart"/>
      <w:r w:rsidRPr="00351C78">
        <w:rPr>
          <w:color w:val="000000" w:themeColor="text1"/>
        </w:rPr>
        <w:t>Ap</w:t>
      </w:r>
      <w:proofErr w:type="spellEnd"/>
      <w:r w:rsidRPr="00351C78">
        <w:rPr>
          <w:color w:val="000000" w:themeColor="text1"/>
        </w:rPr>
        <w:t xml:space="preserve"> 3:7 Gesù dichiara che egli è "il Santo".</w:t>
      </w:r>
      <w:r w:rsidRPr="00351C78">
        <w:rPr>
          <w:color w:val="000000" w:themeColor="text1"/>
        </w:rPr>
        <w:br/>
        <w:t>Pietro afferma (At 3:14) che gli ebrei avevano rinnegato "il Santo", Gesù.</w:t>
      </w:r>
    </w:p>
    <w:p w:rsidR="00151DD3" w:rsidRPr="00351C78" w:rsidRDefault="00151DD3" w:rsidP="005022EF">
      <w:pPr>
        <w:autoSpaceDE w:val="0"/>
        <w:autoSpaceDN w:val="0"/>
        <w:adjustRightInd w:val="0"/>
        <w:rPr>
          <w:color w:val="000000" w:themeColor="text1"/>
        </w:rPr>
      </w:pPr>
      <w:r w:rsidRPr="00351C78">
        <w:rPr>
          <w:color w:val="000000" w:themeColor="text1"/>
        </w:rPr>
        <w:t xml:space="preserve">In </w:t>
      </w:r>
      <w:proofErr w:type="spellStart"/>
      <w:r w:rsidRPr="00351C78">
        <w:rPr>
          <w:color w:val="000000" w:themeColor="text1"/>
        </w:rPr>
        <w:t>Is</w:t>
      </w:r>
      <w:proofErr w:type="spellEnd"/>
      <w:r w:rsidRPr="00351C78">
        <w:rPr>
          <w:color w:val="000000" w:themeColor="text1"/>
        </w:rPr>
        <w:t xml:space="preserve"> 10:21 YHWH è chiamato "il Dio potente".</w:t>
      </w:r>
      <w:r w:rsidRPr="00351C78">
        <w:rPr>
          <w:color w:val="000000" w:themeColor="text1"/>
        </w:rPr>
        <w:br/>
        <w:t xml:space="preserve">In </w:t>
      </w:r>
      <w:proofErr w:type="spellStart"/>
      <w:r w:rsidRPr="00351C78">
        <w:rPr>
          <w:color w:val="000000" w:themeColor="text1"/>
        </w:rPr>
        <w:t>Is</w:t>
      </w:r>
      <w:proofErr w:type="spellEnd"/>
      <w:r w:rsidRPr="00351C78">
        <w:rPr>
          <w:color w:val="000000" w:themeColor="text1"/>
        </w:rPr>
        <w:t xml:space="preserve"> 9:5 il Messia viene chiamato con lo stesso nome. </w:t>
      </w:r>
      <w:r w:rsidRPr="00351C78">
        <w:rPr>
          <w:color w:val="000000" w:themeColor="text1"/>
        </w:rPr>
        <w:br/>
        <w:t>Egli viene chiamato inoltre "Padre eterno".</w:t>
      </w:r>
    </w:p>
    <w:p w:rsidR="00151DD3" w:rsidRPr="00351C78" w:rsidRDefault="00151DD3" w:rsidP="005022EF">
      <w:pPr>
        <w:autoSpaceDE w:val="0"/>
        <w:autoSpaceDN w:val="0"/>
        <w:adjustRightInd w:val="0"/>
        <w:rPr>
          <w:color w:val="000000" w:themeColor="text1"/>
        </w:rPr>
      </w:pPr>
      <w:r w:rsidRPr="00351C78">
        <w:rPr>
          <w:color w:val="000000" w:themeColor="text1"/>
        </w:rPr>
        <w:t>Paolo chiama Dio: il beato e l'unico Sovrano: il Re dei re e il Signore dei signori (1 Ti 6:15).</w:t>
      </w:r>
      <w:r w:rsidRPr="00351C78">
        <w:rPr>
          <w:color w:val="000000" w:themeColor="text1"/>
        </w:rPr>
        <w:br/>
        <w:t xml:space="preserve">In </w:t>
      </w:r>
      <w:proofErr w:type="spellStart"/>
      <w:r w:rsidRPr="00351C78">
        <w:rPr>
          <w:color w:val="000000" w:themeColor="text1"/>
        </w:rPr>
        <w:t>Ap</w:t>
      </w:r>
      <w:proofErr w:type="spellEnd"/>
      <w:r w:rsidRPr="00351C78">
        <w:rPr>
          <w:color w:val="000000" w:themeColor="text1"/>
        </w:rPr>
        <w:t xml:space="preserve"> 17:14 e 19:16 viene detto che Gesù (l'Agnello) è: il Signore dei signori e il Re dei re.</w:t>
      </w:r>
    </w:p>
    <w:p w:rsidR="005C332D" w:rsidRPr="00351C78" w:rsidRDefault="005C332D" w:rsidP="005022EF">
      <w:pPr>
        <w:autoSpaceDE w:val="0"/>
        <w:autoSpaceDN w:val="0"/>
        <w:adjustRightInd w:val="0"/>
        <w:rPr>
          <w:color w:val="000000" w:themeColor="text1"/>
        </w:rPr>
      </w:pPr>
    </w:p>
    <w:p w:rsidR="00EE24C5" w:rsidRPr="00351C78" w:rsidRDefault="00EE24C5" w:rsidP="00351C78">
      <w:pPr>
        <w:autoSpaceDE w:val="0"/>
        <w:autoSpaceDN w:val="0"/>
        <w:adjustRightInd w:val="0"/>
        <w:rPr>
          <w:color w:val="000000" w:themeColor="text1"/>
        </w:rPr>
      </w:pPr>
      <w:proofErr w:type="spellStart"/>
      <w:r w:rsidRPr="00351C78">
        <w:rPr>
          <w:color w:val="000000" w:themeColor="text1"/>
        </w:rPr>
        <w:t>Gv</w:t>
      </w:r>
      <w:proofErr w:type="spellEnd"/>
      <w:r w:rsidRPr="00351C78">
        <w:rPr>
          <w:color w:val="000000" w:themeColor="text1"/>
        </w:rPr>
        <w:t xml:space="preserve"> 1:11 diventiamo figli</w:t>
      </w:r>
      <w:r w:rsidR="005C332D" w:rsidRPr="00351C78">
        <w:rPr>
          <w:color w:val="000000" w:themeColor="text1"/>
        </w:rPr>
        <w:t xml:space="preserve"> </w:t>
      </w:r>
    </w:p>
    <w:p w:rsidR="00EE24C5" w:rsidRPr="00351C78" w:rsidRDefault="00EE24C5" w:rsidP="005022EF">
      <w:pPr>
        <w:autoSpaceDE w:val="0"/>
        <w:autoSpaceDN w:val="0"/>
        <w:adjustRightInd w:val="0"/>
        <w:rPr>
          <w:color w:val="000000" w:themeColor="text1"/>
        </w:rPr>
      </w:pPr>
      <w:r w:rsidRPr="00351C78">
        <w:rPr>
          <w:color w:val="000000" w:themeColor="text1"/>
        </w:rPr>
        <w:t>Mt 6:9  Gesù insegna nella preghiera a chiamare Dio PADRE, rispetto</w:t>
      </w:r>
    </w:p>
    <w:p w:rsidR="00EE24C5" w:rsidRPr="00351C78" w:rsidRDefault="00EE24C5" w:rsidP="005022EF">
      <w:pPr>
        <w:autoSpaceDE w:val="0"/>
        <w:autoSpaceDN w:val="0"/>
        <w:adjustRightInd w:val="0"/>
        <w:rPr>
          <w:color w:val="000000" w:themeColor="text1"/>
        </w:rPr>
      </w:pPr>
      <w:r w:rsidRPr="00351C78">
        <w:rPr>
          <w:color w:val="000000" w:themeColor="text1"/>
        </w:rPr>
        <w:t>Mt 27:46 Gesù sulla croce</w:t>
      </w:r>
      <w:r w:rsidR="005C332D" w:rsidRPr="00351C78">
        <w:rPr>
          <w:color w:val="000000" w:themeColor="text1"/>
        </w:rPr>
        <w:t xml:space="preserve"> si carica del nostro peccato e lo chiama Dio</w:t>
      </w:r>
    </w:p>
    <w:p w:rsidR="00A611F9" w:rsidRPr="00351C78" w:rsidRDefault="00901A38" w:rsidP="005022EF">
      <w:pPr>
        <w:autoSpaceDE w:val="0"/>
        <w:autoSpaceDN w:val="0"/>
        <w:adjustRightInd w:val="0"/>
        <w:rPr>
          <w:color w:val="000000" w:themeColor="text1"/>
          <w:lang w:val="en-US"/>
        </w:rPr>
      </w:pPr>
      <w:r w:rsidRPr="00351C78">
        <w:rPr>
          <w:color w:val="000000" w:themeColor="text1"/>
          <w:lang w:val="en-US"/>
        </w:rPr>
        <w:t xml:space="preserve">Mt 16:27; 18:10; 14; </w:t>
      </w:r>
      <w:r w:rsidR="005C332D" w:rsidRPr="00351C78">
        <w:rPr>
          <w:color w:val="000000" w:themeColor="text1"/>
          <w:lang w:val="en-US"/>
        </w:rPr>
        <w:t>Padre</w:t>
      </w:r>
    </w:p>
    <w:p w:rsidR="00901A38" w:rsidRPr="00351C78" w:rsidRDefault="00901A38" w:rsidP="005022EF">
      <w:pPr>
        <w:autoSpaceDE w:val="0"/>
        <w:autoSpaceDN w:val="0"/>
        <w:adjustRightInd w:val="0"/>
        <w:rPr>
          <w:color w:val="000000" w:themeColor="text1"/>
        </w:rPr>
      </w:pPr>
      <w:r w:rsidRPr="00351C78">
        <w:rPr>
          <w:color w:val="000000" w:themeColor="text1"/>
        </w:rPr>
        <w:t>Mt 28:19</w:t>
      </w:r>
      <w:r w:rsidR="005C332D" w:rsidRPr="00351C78">
        <w:rPr>
          <w:color w:val="000000" w:themeColor="text1"/>
        </w:rPr>
        <w:t xml:space="preserve"> PADRE FIGLIO E SPIRITO SANTO distinti</w:t>
      </w:r>
    </w:p>
    <w:p w:rsidR="00901A38" w:rsidRPr="00351C78" w:rsidRDefault="00EE24C5" w:rsidP="005022EF">
      <w:pPr>
        <w:autoSpaceDE w:val="0"/>
        <w:autoSpaceDN w:val="0"/>
        <w:adjustRightInd w:val="0"/>
        <w:rPr>
          <w:color w:val="000000" w:themeColor="text1"/>
          <w:lang w:val="en-US"/>
        </w:rPr>
      </w:pPr>
      <w:r w:rsidRPr="00351C78">
        <w:rPr>
          <w:color w:val="000000" w:themeColor="text1"/>
          <w:lang w:val="en-US"/>
        </w:rPr>
        <w:t>1Co 8:6; 15:24; 2Co 1:2;</w:t>
      </w:r>
      <w:r w:rsidR="005C332D" w:rsidRPr="00351C78">
        <w:rPr>
          <w:color w:val="000000" w:themeColor="text1"/>
          <w:lang w:val="en-US"/>
        </w:rPr>
        <w:t xml:space="preserve"> Padre</w:t>
      </w:r>
    </w:p>
    <w:p w:rsidR="00EE24C5" w:rsidRPr="00351C78" w:rsidRDefault="00EE24C5" w:rsidP="005022EF">
      <w:pPr>
        <w:autoSpaceDE w:val="0"/>
        <w:autoSpaceDN w:val="0"/>
        <w:adjustRightInd w:val="0"/>
        <w:rPr>
          <w:color w:val="000000" w:themeColor="text1"/>
        </w:rPr>
      </w:pPr>
      <w:proofErr w:type="spellStart"/>
      <w:r w:rsidRPr="00351C78">
        <w:rPr>
          <w:color w:val="000000" w:themeColor="text1"/>
        </w:rPr>
        <w:t>Ga</w:t>
      </w:r>
      <w:proofErr w:type="spellEnd"/>
      <w:r w:rsidRPr="00351C78">
        <w:rPr>
          <w:color w:val="000000" w:themeColor="text1"/>
        </w:rPr>
        <w:t xml:space="preserve"> 4:6</w:t>
      </w:r>
      <w:r w:rsidR="005C332D" w:rsidRPr="00351C78">
        <w:rPr>
          <w:color w:val="000000" w:themeColor="text1"/>
        </w:rPr>
        <w:t xml:space="preserve"> Noi abbiamo il privilegio di chiamare YHWH </w:t>
      </w:r>
      <w:proofErr w:type="spellStart"/>
      <w:r w:rsidR="005C332D" w:rsidRPr="00351C78">
        <w:rPr>
          <w:color w:val="000000" w:themeColor="text1"/>
        </w:rPr>
        <w:t>Abba</w:t>
      </w:r>
      <w:proofErr w:type="spellEnd"/>
      <w:r w:rsidR="005C332D" w:rsidRPr="00351C78">
        <w:rPr>
          <w:color w:val="000000" w:themeColor="text1"/>
        </w:rPr>
        <w:t xml:space="preserve"> Padre</w:t>
      </w:r>
    </w:p>
    <w:sectPr w:rsidR="00EE24C5" w:rsidRPr="00351C78" w:rsidSect="007B46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031"/>
    <w:multiLevelType w:val="hybridMultilevel"/>
    <w:tmpl w:val="9B56C5A0"/>
    <w:lvl w:ilvl="0" w:tplc="39EA49E2">
      <w:start w:val="1"/>
      <w:numFmt w:val="bullet"/>
      <w:lvlText w:val="•"/>
      <w:lvlJc w:val="left"/>
      <w:pPr>
        <w:tabs>
          <w:tab w:val="num" w:pos="720"/>
        </w:tabs>
        <w:ind w:left="720" w:hanging="360"/>
      </w:pPr>
      <w:rPr>
        <w:rFonts w:ascii="Arial" w:hAnsi="Arial" w:hint="default"/>
      </w:rPr>
    </w:lvl>
    <w:lvl w:ilvl="1" w:tplc="D78A598A" w:tentative="1">
      <w:start w:val="1"/>
      <w:numFmt w:val="bullet"/>
      <w:lvlText w:val="•"/>
      <w:lvlJc w:val="left"/>
      <w:pPr>
        <w:tabs>
          <w:tab w:val="num" w:pos="1440"/>
        </w:tabs>
        <w:ind w:left="1440" w:hanging="360"/>
      </w:pPr>
      <w:rPr>
        <w:rFonts w:ascii="Arial" w:hAnsi="Arial" w:hint="default"/>
      </w:rPr>
    </w:lvl>
    <w:lvl w:ilvl="2" w:tplc="71FC315A" w:tentative="1">
      <w:start w:val="1"/>
      <w:numFmt w:val="bullet"/>
      <w:lvlText w:val="•"/>
      <w:lvlJc w:val="left"/>
      <w:pPr>
        <w:tabs>
          <w:tab w:val="num" w:pos="2160"/>
        </w:tabs>
        <w:ind w:left="2160" w:hanging="360"/>
      </w:pPr>
      <w:rPr>
        <w:rFonts w:ascii="Arial" w:hAnsi="Arial" w:hint="default"/>
      </w:rPr>
    </w:lvl>
    <w:lvl w:ilvl="3" w:tplc="A7DA02EE" w:tentative="1">
      <w:start w:val="1"/>
      <w:numFmt w:val="bullet"/>
      <w:lvlText w:val="•"/>
      <w:lvlJc w:val="left"/>
      <w:pPr>
        <w:tabs>
          <w:tab w:val="num" w:pos="2880"/>
        </w:tabs>
        <w:ind w:left="2880" w:hanging="360"/>
      </w:pPr>
      <w:rPr>
        <w:rFonts w:ascii="Arial" w:hAnsi="Arial" w:hint="default"/>
      </w:rPr>
    </w:lvl>
    <w:lvl w:ilvl="4" w:tplc="9BCC74E4" w:tentative="1">
      <w:start w:val="1"/>
      <w:numFmt w:val="bullet"/>
      <w:lvlText w:val="•"/>
      <w:lvlJc w:val="left"/>
      <w:pPr>
        <w:tabs>
          <w:tab w:val="num" w:pos="3600"/>
        </w:tabs>
        <w:ind w:left="3600" w:hanging="360"/>
      </w:pPr>
      <w:rPr>
        <w:rFonts w:ascii="Arial" w:hAnsi="Arial" w:hint="default"/>
      </w:rPr>
    </w:lvl>
    <w:lvl w:ilvl="5" w:tplc="C228215A" w:tentative="1">
      <w:start w:val="1"/>
      <w:numFmt w:val="bullet"/>
      <w:lvlText w:val="•"/>
      <w:lvlJc w:val="left"/>
      <w:pPr>
        <w:tabs>
          <w:tab w:val="num" w:pos="4320"/>
        </w:tabs>
        <w:ind w:left="4320" w:hanging="360"/>
      </w:pPr>
      <w:rPr>
        <w:rFonts w:ascii="Arial" w:hAnsi="Arial" w:hint="default"/>
      </w:rPr>
    </w:lvl>
    <w:lvl w:ilvl="6" w:tplc="FEF45E96" w:tentative="1">
      <w:start w:val="1"/>
      <w:numFmt w:val="bullet"/>
      <w:lvlText w:val="•"/>
      <w:lvlJc w:val="left"/>
      <w:pPr>
        <w:tabs>
          <w:tab w:val="num" w:pos="5040"/>
        </w:tabs>
        <w:ind w:left="5040" w:hanging="360"/>
      </w:pPr>
      <w:rPr>
        <w:rFonts w:ascii="Arial" w:hAnsi="Arial" w:hint="default"/>
      </w:rPr>
    </w:lvl>
    <w:lvl w:ilvl="7" w:tplc="3F16C3E0" w:tentative="1">
      <w:start w:val="1"/>
      <w:numFmt w:val="bullet"/>
      <w:lvlText w:val="•"/>
      <w:lvlJc w:val="left"/>
      <w:pPr>
        <w:tabs>
          <w:tab w:val="num" w:pos="5760"/>
        </w:tabs>
        <w:ind w:left="5760" w:hanging="360"/>
      </w:pPr>
      <w:rPr>
        <w:rFonts w:ascii="Arial" w:hAnsi="Arial" w:hint="default"/>
      </w:rPr>
    </w:lvl>
    <w:lvl w:ilvl="8" w:tplc="01B25176" w:tentative="1">
      <w:start w:val="1"/>
      <w:numFmt w:val="bullet"/>
      <w:lvlText w:val="•"/>
      <w:lvlJc w:val="left"/>
      <w:pPr>
        <w:tabs>
          <w:tab w:val="num" w:pos="6480"/>
        </w:tabs>
        <w:ind w:left="6480" w:hanging="360"/>
      </w:pPr>
      <w:rPr>
        <w:rFonts w:ascii="Arial" w:hAnsi="Arial" w:hint="default"/>
      </w:rPr>
    </w:lvl>
  </w:abstractNum>
  <w:abstractNum w:abstractNumId="1">
    <w:nsid w:val="01E85133"/>
    <w:multiLevelType w:val="hybridMultilevel"/>
    <w:tmpl w:val="D55847BC"/>
    <w:lvl w:ilvl="0" w:tplc="5E402126">
      <w:start w:val="1"/>
      <w:numFmt w:val="bullet"/>
      <w:lvlText w:val="•"/>
      <w:lvlJc w:val="left"/>
      <w:pPr>
        <w:tabs>
          <w:tab w:val="num" w:pos="720"/>
        </w:tabs>
        <w:ind w:left="720" w:hanging="360"/>
      </w:pPr>
      <w:rPr>
        <w:rFonts w:ascii="Arial" w:hAnsi="Arial" w:hint="default"/>
      </w:rPr>
    </w:lvl>
    <w:lvl w:ilvl="1" w:tplc="36244C6C" w:tentative="1">
      <w:start w:val="1"/>
      <w:numFmt w:val="bullet"/>
      <w:lvlText w:val="•"/>
      <w:lvlJc w:val="left"/>
      <w:pPr>
        <w:tabs>
          <w:tab w:val="num" w:pos="1440"/>
        </w:tabs>
        <w:ind w:left="1440" w:hanging="360"/>
      </w:pPr>
      <w:rPr>
        <w:rFonts w:ascii="Arial" w:hAnsi="Arial" w:hint="default"/>
      </w:rPr>
    </w:lvl>
    <w:lvl w:ilvl="2" w:tplc="59FEC11E" w:tentative="1">
      <w:start w:val="1"/>
      <w:numFmt w:val="bullet"/>
      <w:lvlText w:val="•"/>
      <w:lvlJc w:val="left"/>
      <w:pPr>
        <w:tabs>
          <w:tab w:val="num" w:pos="2160"/>
        </w:tabs>
        <w:ind w:left="2160" w:hanging="360"/>
      </w:pPr>
      <w:rPr>
        <w:rFonts w:ascii="Arial" w:hAnsi="Arial" w:hint="default"/>
      </w:rPr>
    </w:lvl>
    <w:lvl w:ilvl="3" w:tplc="0EE846CC" w:tentative="1">
      <w:start w:val="1"/>
      <w:numFmt w:val="bullet"/>
      <w:lvlText w:val="•"/>
      <w:lvlJc w:val="left"/>
      <w:pPr>
        <w:tabs>
          <w:tab w:val="num" w:pos="2880"/>
        </w:tabs>
        <w:ind w:left="2880" w:hanging="360"/>
      </w:pPr>
      <w:rPr>
        <w:rFonts w:ascii="Arial" w:hAnsi="Arial" w:hint="default"/>
      </w:rPr>
    </w:lvl>
    <w:lvl w:ilvl="4" w:tplc="7B945F32" w:tentative="1">
      <w:start w:val="1"/>
      <w:numFmt w:val="bullet"/>
      <w:lvlText w:val="•"/>
      <w:lvlJc w:val="left"/>
      <w:pPr>
        <w:tabs>
          <w:tab w:val="num" w:pos="3600"/>
        </w:tabs>
        <w:ind w:left="3600" w:hanging="360"/>
      </w:pPr>
      <w:rPr>
        <w:rFonts w:ascii="Arial" w:hAnsi="Arial" w:hint="default"/>
      </w:rPr>
    </w:lvl>
    <w:lvl w:ilvl="5" w:tplc="7CF2EB5C" w:tentative="1">
      <w:start w:val="1"/>
      <w:numFmt w:val="bullet"/>
      <w:lvlText w:val="•"/>
      <w:lvlJc w:val="left"/>
      <w:pPr>
        <w:tabs>
          <w:tab w:val="num" w:pos="4320"/>
        </w:tabs>
        <w:ind w:left="4320" w:hanging="360"/>
      </w:pPr>
      <w:rPr>
        <w:rFonts w:ascii="Arial" w:hAnsi="Arial" w:hint="default"/>
      </w:rPr>
    </w:lvl>
    <w:lvl w:ilvl="6" w:tplc="AF84EB8A" w:tentative="1">
      <w:start w:val="1"/>
      <w:numFmt w:val="bullet"/>
      <w:lvlText w:val="•"/>
      <w:lvlJc w:val="left"/>
      <w:pPr>
        <w:tabs>
          <w:tab w:val="num" w:pos="5040"/>
        </w:tabs>
        <w:ind w:left="5040" w:hanging="360"/>
      </w:pPr>
      <w:rPr>
        <w:rFonts w:ascii="Arial" w:hAnsi="Arial" w:hint="default"/>
      </w:rPr>
    </w:lvl>
    <w:lvl w:ilvl="7" w:tplc="CE0AFFC4" w:tentative="1">
      <w:start w:val="1"/>
      <w:numFmt w:val="bullet"/>
      <w:lvlText w:val="•"/>
      <w:lvlJc w:val="left"/>
      <w:pPr>
        <w:tabs>
          <w:tab w:val="num" w:pos="5760"/>
        </w:tabs>
        <w:ind w:left="5760" w:hanging="360"/>
      </w:pPr>
      <w:rPr>
        <w:rFonts w:ascii="Arial" w:hAnsi="Arial" w:hint="default"/>
      </w:rPr>
    </w:lvl>
    <w:lvl w:ilvl="8" w:tplc="A15CB75E" w:tentative="1">
      <w:start w:val="1"/>
      <w:numFmt w:val="bullet"/>
      <w:lvlText w:val="•"/>
      <w:lvlJc w:val="left"/>
      <w:pPr>
        <w:tabs>
          <w:tab w:val="num" w:pos="6480"/>
        </w:tabs>
        <w:ind w:left="6480" w:hanging="360"/>
      </w:pPr>
      <w:rPr>
        <w:rFonts w:ascii="Arial" w:hAnsi="Arial" w:hint="default"/>
      </w:rPr>
    </w:lvl>
  </w:abstractNum>
  <w:abstractNum w:abstractNumId="2">
    <w:nsid w:val="05595843"/>
    <w:multiLevelType w:val="multilevel"/>
    <w:tmpl w:val="B57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3C7090"/>
    <w:multiLevelType w:val="multilevel"/>
    <w:tmpl w:val="3E5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230CF"/>
    <w:multiLevelType w:val="hybridMultilevel"/>
    <w:tmpl w:val="5E3EDFE2"/>
    <w:lvl w:ilvl="0" w:tplc="79B0C0F0">
      <w:start w:val="1"/>
      <w:numFmt w:val="bullet"/>
      <w:lvlText w:val="•"/>
      <w:lvlJc w:val="left"/>
      <w:pPr>
        <w:tabs>
          <w:tab w:val="num" w:pos="720"/>
        </w:tabs>
        <w:ind w:left="720" w:hanging="360"/>
      </w:pPr>
      <w:rPr>
        <w:rFonts w:ascii="Arial" w:hAnsi="Arial" w:hint="default"/>
      </w:rPr>
    </w:lvl>
    <w:lvl w:ilvl="1" w:tplc="73D2AAB0" w:tentative="1">
      <w:start w:val="1"/>
      <w:numFmt w:val="bullet"/>
      <w:lvlText w:val="•"/>
      <w:lvlJc w:val="left"/>
      <w:pPr>
        <w:tabs>
          <w:tab w:val="num" w:pos="1440"/>
        </w:tabs>
        <w:ind w:left="1440" w:hanging="360"/>
      </w:pPr>
      <w:rPr>
        <w:rFonts w:ascii="Arial" w:hAnsi="Arial" w:hint="default"/>
      </w:rPr>
    </w:lvl>
    <w:lvl w:ilvl="2" w:tplc="B038F502" w:tentative="1">
      <w:start w:val="1"/>
      <w:numFmt w:val="bullet"/>
      <w:lvlText w:val="•"/>
      <w:lvlJc w:val="left"/>
      <w:pPr>
        <w:tabs>
          <w:tab w:val="num" w:pos="2160"/>
        </w:tabs>
        <w:ind w:left="2160" w:hanging="360"/>
      </w:pPr>
      <w:rPr>
        <w:rFonts w:ascii="Arial" w:hAnsi="Arial" w:hint="default"/>
      </w:rPr>
    </w:lvl>
    <w:lvl w:ilvl="3" w:tplc="D2F48454" w:tentative="1">
      <w:start w:val="1"/>
      <w:numFmt w:val="bullet"/>
      <w:lvlText w:val="•"/>
      <w:lvlJc w:val="left"/>
      <w:pPr>
        <w:tabs>
          <w:tab w:val="num" w:pos="2880"/>
        </w:tabs>
        <w:ind w:left="2880" w:hanging="360"/>
      </w:pPr>
      <w:rPr>
        <w:rFonts w:ascii="Arial" w:hAnsi="Arial" w:hint="default"/>
      </w:rPr>
    </w:lvl>
    <w:lvl w:ilvl="4" w:tplc="0DE0BBDC" w:tentative="1">
      <w:start w:val="1"/>
      <w:numFmt w:val="bullet"/>
      <w:lvlText w:val="•"/>
      <w:lvlJc w:val="left"/>
      <w:pPr>
        <w:tabs>
          <w:tab w:val="num" w:pos="3600"/>
        </w:tabs>
        <w:ind w:left="3600" w:hanging="360"/>
      </w:pPr>
      <w:rPr>
        <w:rFonts w:ascii="Arial" w:hAnsi="Arial" w:hint="default"/>
      </w:rPr>
    </w:lvl>
    <w:lvl w:ilvl="5" w:tplc="92B84040" w:tentative="1">
      <w:start w:val="1"/>
      <w:numFmt w:val="bullet"/>
      <w:lvlText w:val="•"/>
      <w:lvlJc w:val="left"/>
      <w:pPr>
        <w:tabs>
          <w:tab w:val="num" w:pos="4320"/>
        </w:tabs>
        <w:ind w:left="4320" w:hanging="360"/>
      </w:pPr>
      <w:rPr>
        <w:rFonts w:ascii="Arial" w:hAnsi="Arial" w:hint="default"/>
      </w:rPr>
    </w:lvl>
    <w:lvl w:ilvl="6" w:tplc="2CC4DE72" w:tentative="1">
      <w:start w:val="1"/>
      <w:numFmt w:val="bullet"/>
      <w:lvlText w:val="•"/>
      <w:lvlJc w:val="left"/>
      <w:pPr>
        <w:tabs>
          <w:tab w:val="num" w:pos="5040"/>
        </w:tabs>
        <w:ind w:left="5040" w:hanging="360"/>
      </w:pPr>
      <w:rPr>
        <w:rFonts w:ascii="Arial" w:hAnsi="Arial" w:hint="default"/>
      </w:rPr>
    </w:lvl>
    <w:lvl w:ilvl="7" w:tplc="79B489DE" w:tentative="1">
      <w:start w:val="1"/>
      <w:numFmt w:val="bullet"/>
      <w:lvlText w:val="•"/>
      <w:lvlJc w:val="left"/>
      <w:pPr>
        <w:tabs>
          <w:tab w:val="num" w:pos="5760"/>
        </w:tabs>
        <w:ind w:left="5760" w:hanging="360"/>
      </w:pPr>
      <w:rPr>
        <w:rFonts w:ascii="Arial" w:hAnsi="Arial" w:hint="default"/>
      </w:rPr>
    </w:lvl>
    <w:lvl w:ilvl="8" w:tplc="72269BD8" w:tentative="1">
      <w:start w:val="1"/>
      <w:numFmt w:val="bullet"/>
      <w:lvlText w:val="•"/>
      <w:lvlJc w:val="left"/>
      <w:pPr>
        <w:tabs>
          <w:tab w:val="num" w:pos="6480"/>
        </w:tabs>
        <w:ind w:left="6480" w:hanging="360"/>
      </w:pPr>
      <w:rPr>
        <w:rFonts w:ascii="Arial" w:hAnsi="Arial" w:hint="default"/>
      </w:rPr>
    </w:lvl>
  </w:abstractNum>
  <w:abstractNum w:abstractNumId="5">
    <w:nsid w:val="4463480C"/>
    <w:multiLevelType w:val="multilevel"/>
    <w:tmpl w:val="7ED05F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A347886"/>
    <w:multiLevelType w:val="multilevel"/>
    <w:tmpl w:val="DB4A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9F40AD"/>
    <w:multiLevelType w:val="singleLevel"/>
    <w:tmpl w:val="37C869C6"/>
    <w:lvl w:ilvl="0">
      <w:start w:val="1"/>
      <w:numFmt w:val="bullet"/>
      <w:lvlText w:val=""/>
      <w:lvlJc w:val="left"/>
      <w:pPr>
        <w:tabs>
          <w:tab w:val="num" w:pos="360"/>
        </w:tabs>
        <w:ind w:left="360" w:hanging="360"/>
      </w:pPr>
      <w:rPr>
        <w:rFonts w:ascii="Symbol" w:hAnsi="Symbol" w:hint="default"/>
      </w:rPr>
    </w:lvl>
  </w:abstractNum>
  <w:abstractNum w:abstractNumId="8">
    <w:nsid w:val="5DE20210"/>
    <w:multiLevelType w:val="singleLevel"/>
    <w:tmpl w:val="37C869C6"/>
    <w:lvl w:ilvl="0">
      <w:start w:val="1"/>
      <w:numFmt w:val="bullet"/>
      <w:lvlText w:val=""/>
      <w:lvlJc w:val="left"/>
      <w:pPr>
        <w:tabs>
          <w:tab w:val="num" w:pos="360"/>
        </w:tabs>
        <w:ind w:left="360" w:hanging="360"/>
      </w:pPr>
      <w:rPr>
        <w:rFonts w:ascii="Symbol" w:hAnsi="Symbol" w:hint="default"/>
      </w:rPr>
    </w:lvl>
  </w:abstractNum>
  <w:abstractNum w:abstractNumId="9">
    <w:nsid w:val="60542FCC"/>
    <w:multiLevelType w:val="hybridMultilevel"/>
    <w:tmpl w:val="B4E6511E"/>
    <w:lvl w:ilvl="0" w:tplc="80E08830">
      <w:start w:val="1"/>
      <w:numFmt w:val="bullet"/>
      <w:lvlText w:val="•"/>
      <w:lvlJc w:val="left"/>
      <w:pPr>
        <w:tabs>
          <w:tab w:val="num" w:pos="720"/>
        </w:tabs>
        <w:ind w:left="720" w:hanging="360"/>
      </w:pPr>
      <w:rPr>
        <w:rFonts w:ascii="Arial" w:hAnsi="Arial" w:hint="default"/>
      </w:rPr>
    </w:lvl>
    <w:lvl w:ilvl="1" w:tplc="3C78537A" w:tentative="1">
      <w:start w:val="1"/>
      <w:numFmt w:val="bullet"/>
      <w:lvlText w:val="•"/>
      <w:lvlJc w:val="left"/>
      <w:pPr>
        <w:tabs>
          <w:tab w:val="num" w:pos="1440"/>
        </w:tabs>
        <w:ind w:left="1440" w:hanging="360"/>
      </w:pPr>
      <w:rPr>
        <w:rFonts w:ascii="Arial" w:hAnsi="Arial" w:hint="default"/>
      </w:rPr>
    </w:lvl>
    <w:lvl w:ilvl="2" w:tplc="D5C8ED72" w:tentative="1">
      <w:start w:val="1"/>
      <w:numFmt w:val="bullet"/>
      <w:lvlText w:val="•"/>
      <w:lvlJc w:val="left"/>
      <w:pPr>
        <w:tabs>
          <w:tab w:val="num" w:pos="2160"/>
        </w:tabs>
        <w:ind w:left="2160" w:hanging="360"/>
      </w:pPr>
      <w:rPr>
        <w:rFonts w:ascii="Arial" w:hAnsi="Arial" w:hint="default"/>
      </w:rPr>
    </w:lvl>
    <w:lvl w:ilvl="3" w:tplc="F1FE2D16" w:tentative="1">
      <w:start w:val="1"/>
      <w:numFmt w:val="bullet"/>
      <w:lvlText w:val="•"/>
      <w:lvlJc w:val="left"/>
      <w:pPr>
        <w:tabs>
          <w:tab w:val="num" w:pos="2880"/>
        </w:tabs>
        <w:ind w:left="2880" w:hanging="360"/>
      </w:pPr>
      <w:rPr>
        <w:rFonts w:ascii="Arial" w:hAnsi="Arial" w:hint="default"/>
      </w:rPr>
    </w:lvl>
    <w:lvl w:ilvl="4" w:tplc="04F8FFAE" w:tentative="1">
      <w:start w:val="1"/>
      <w:numFmt w:val="bullet"/>
      <w:lvlText w:val="•"/>
      <w:lvlJc w:val="left"/>
      <w:pPr>
        <w:tabs>
          <w:tab w:val="num" w:pos="3600"/>
        </w:tabs>
        <w:ind w:left="3600" w:hanging="360"/>
      </w:pPr>
      <w:rPr>
        <w:rFonts w:ascii="Arial" w:hAnsi="Arial" w:hint="default"/>
      </w:rPr>
    </w:lvl>
    <w:lvl w:ilvl="5" w:tplc="50043454" w:tentative="1">
      <w:start w:val="1"/>
      <w:numFmt w:val="bullet"/>
      <w:lvlText w:val="•"/>
      <w:lvlJc w:val="left"/>
      <w:pPr>
        <w:tabs>
          <w:tab w:val="num" w:pos="4320"/>
        </w:tabs>
        <w:ind w:left="4320" w:hanging="360"/>
      </w:pPr>
      <w:rPr>
        <w:rFonts w:ascii="Arial" w:hAnsi="Arial" w:hint="default"/>
      </w:rPr>
    </w:lvl>
    <w:lvl w:ilvl="6" w:tplc="CECCF718" w:tentative="1">
      <w:start w:val="1"/>
      <w:numFmt w:val="bullet"/>
      <w:lvlText w:val="•"/>
      <w:lvlJc w:val="left"/>
      <w:pPr>
        <w:tabs>
          <w:tab w:val="num" w:pos="5040"/>
        </w:tabs>
        <w:ind w:left="5040" w:hanging="360"/>
      </w:pPr>
      <w:rPr>
        <w:rFonts w:ascii="Arial" w:hAnsi="Arial" w:hint="default"/>
      </w:rPr>
    </w:lvl>
    <w:lvl w:ilvl="7" w:tplc="0DA608D6" w:tentative="1">
      <w:start w:val="1"/>
      <w:numFmt w:val="bullet"/>
      <w:lvlText w:val="•"/>
      <w:lvlJc w:val="left"/>
      <w:pPr>
        <w:tabs>
          <w:tab w:val="num" w:pos="5760"/>
        </w:tabs>
        <w:ind w:left="5760" w:hanging="360"/>
      </w:pPr>
      <w:rPr>
        <w:rFonts w:ascii="Arial" w:hAnsi="Arial" w:hint="default"/>
      </w:rPr>
    </w:lvl>
    <w:lvl w:ilvl="8" w:tplc="431869F4" w:tentative="1">
      <w:start w:val="1"/>
      <w:numFmt w:val="bullet"/>
      <w:lvlText w:val="•"/>
      <w:lvlJc w:val="left"/>
      <w:pPr>
        <w:tabs>
          <w:tab w:val="num" w:pos="6480"/>
        </w:tabs>
        <w:ind w:left="6480" w:hanging="360"/>
      </w:pPr>
      <w:rPr>
        <w:rFonts w:ascii="Arial" w:hAnsi="Arial" w:hint="default"/>
      </w:rPr>
    </w:lvl>
  </w:abstractNum>
  <w:abstractNum w:abstractNumId="10">
    <w:nsid w:val="6F3211D3"/>
    <w:multiLevelType w:val="hybridMultilevel"/>
    <w:tmpl w:val="03FC37A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E3A5801"/>
    <w:multiLevelType w:val="singleLevel"/>
    <w:tmpl w:val="37C869C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5"/>
  </w:num>
  <w:num w:numId="4">
    <w:abstractNumId w:val="3"/>
  </w:num>
  <w:num w:numId="5">
    <w:abstractNumId w:val="2"/>
  </w:num>
  <w:num w:numId="6">
    <w:abstractNumId w:val="4"/>
  </w:num>
  <w:num w:numId="7">
    <w:abstractNumId w:val="9"/>
  </w:num>
  <w:num w:numId="8">
    <w:abstractNumId w:val="0"/>
  </w:num>
  <w:num w:numId="9">
    <w:abstractNumId w:val="1"/>
  </w:num>
  <w:num w:numId="10">
    <w:abstractNumId w:val="7"/>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E7294"/>
    <w:rsid w:val="0000216A"/>
    <w:rsid w:val="0001229D"/>
    <w:rsid w:val="000605B4"/>
    <w:rsid w:val="00062F2E"/>
    <w:rsid w:val="0006583A"/>
    <w:rsid w:val="00094B84"/>
    <w:rsid w:val="000C366C"/>
    <w:rsid w:val="000D0E56"/>
    <w:rsid w:val="000F28EB"/>
    <w:rsid w:val="000F6181"/>
    <w:rsid w:val="001034EA"/>
    <w:rsid w:val="001121DA"/>
    <w:rsid w:val="0013417A"/>
    <w:rsid w:val="001351F4"/>
    <w:rsid w:val="00136CE3"/>
    <w:rsid w:val="00150C68"/>
    <w:rsid w:val="00151DD3"/>
    <w:rsid w:val="00197911"/>
    <w:rsid w:val="001C2C63"/>
    <w:rsid w:val="001C5C62"/>
    <w:rsid w:val="001E03C0"/>
    <w:rsid w:val="001F4E81"/>
    <w:rsid w:val="002077D3"/>
    <w:rsid w:val="00214084"/>
    <w:rsid w:val="00225AB3"/>
    <w:rsid w:val="002900A1"/>
    <w:rsid w:val="00292038"/>
    <w:rsid w:val="002C5AF1"/>
    <w:rsid w:val="002D79E4"/>
    <w:rsid w:val="00347DC2"/>
    <w:rsid w:val="00351C78"/>
    <w:rsid w:val="00353AFD"/>
    <w:rsid w:val="00367B10"/>
    <w:rsid w:val="00396BF2"/>
    <w:rsid w:val="003A1343"/>
    <w:rsid w:val="003C4FFB"/>
    <w:rsid w:val="003D0A31"/>
    <w:rsid w:val="003D1EAF"/>
    <w:rsid w:val="003E3BBB"/>
    <w:rsid w:val="00425427"/>
    <w:rsid w:val="004642B3"/>
    <w:rsid w:val="004A0DD4"/>
    <w:rsid w:val="004B4EB7"/>
    <w:rsid w:val="004E50D6"/>
    <w:rsid w:val="004F2002"/>
    <w:rsid w:val="005022EF"/>
    <w:rsid w:val="00512B33"/>
    <w:rsid w:val="005165FA"/>
    <w:rsid w:val="00534B64"/>
    <w:rsid w:val="00552A9C"/>
    <w:rsid w:val="005C2952"/>
    <w:rsid w:val="005C332D"/>
    <w:rsid w:val="006313A5"/>
    <w:rsid w:val="00632637"/>
    <w:rsid w:val="00640D0B"/>
    <w:rsid w:val="00655E02"/>
    <w:rsid w:val="006801EE"/>
    <w:rsid w:val="006D293C"/>
    <w:rsid w:val="006F0991"/>
    <w:rsid w:val="007025FD"/>
    <w:rsid w:val="007051AB"/>
    <w:rsid w:val="00710581"/>
    <w:rsid w:val="00710DDE"/>
    <w:rsid w:val="00753656"/>
    <w:rsid w:val="007A7D3C"/>
    <w:rsid w:val="007B46D4"/>
    <w:rsid w:val="007C47D6"/>
    <w:rsid w:val="007E4C48"/>
    <w:rsid w:val="007F3087"/>
    <w:rsid w:val="007F6764"/>
    <w:rsid w:val="0080201A"/>
    <w:rsid w:val="00810121"/>
    <w:rsid w:val="00826F53"/>
    <w:rsid w:val="00833106"/>
    <w:rsid w:val="008407EB"/>
    <w:rsid w:val="00840AF5"/>
    <w:rsid w:val="008543ED"/>
    <w:rsid w:val="008648DB"/>
    <w:rsid w:val="008C0244"/>
    <w:rsid w:val="00901A38"/>
    <w:rsid w:val="00904E3A"/>
    <w:rsid w:val="009178DA"/>
    <w:rsid w:val="00924E34"/>
    <w:rsid w:val="009260DB"/>
    <w:rsid w:val="00950E97"/>
    <w:rsid w:val="00970A10"/>
    <w:rsid w:val="00972B2E"/>
    <w:rsid w:val="009934D5"/>
    <w:rsid w:val="009C0EBD"/>
    <w:rsid w:val="009C41A5"/>
    <w:rsid w:val="00A21733"/>
    <w:rsid w:val="00A611F9"/>
    <w:rsid w:val="00A71881"/>
    <w:rsid w:val="00A77C60"/>
    <w:rsid w:val="00AA58DA"/>
    <w:rsid w:val="00B01575"/>
    <w:rsid w:val="00B0460D"/>
    <w:rsid w:val="00B161DF"/>
    <w:rsid w:val="00B55AB1"/>
    <w:rsid w:val="00B75A4A"/>
    <w:rsid w:val="00B83B6F"/>
    <w:rsid w:val="00B90425"/>
    <w:rsid w:val="00BC1AD4"/>
    <w:rsid w:val="00BD2819"/>
    <w:rsid w:val="00BD32D2"/>
    <w:rsid w:val="00C03272"/>
    <w:rsid w:val="00C21A01"/>
    <w:rsid w:val="00C4740C"/>
    <w:rsid w:val="00C847AB"/>
    <w:rsid w:val="00C8530C"/>
    <w:rsid w:val="00CD2432"/>
    <w:rsid w:val="00CD73FA"/>
    <w:rsid w:val="00CE7781"/>
    <w:rsid w:val="00D14862"/>
    <w:rsid w:val="00D22FD0"/>
    <w:rsid w:val="00D34A73"/>
    <w:rsid w:val="00D34E92"/>
    <w:rsid w:val="00DA7294"/>
    <w:rsid w:val="00DB5FE1"/>
    <w:rsid w:val="00DB645D"/>
    <w:rsid w:val="00E15A68"/>
    <w:rsid w:val="00E7525A"/>
    <w:rsid w:val="00E92B2E"/>
    <w:rsid w:val="00EA59A9"/>
    <w:rsid w:val="00EB63BE"/>
    <w:rsid w:val="00EE24C5"/>
    <w:rsid w:val="00F16273"/>
    <w:rsid w:val="00F21FD3"/>
    <w:rsid w:val="00F27263"/>
    <w:rsid w:val="00F324A8"/>
    <w:rsid w:val="00F918A9"/>
    <w:rsid w:val="00F966DB"/>
    <w:rsid w:val="00FC4C28"/>
    <w:rsid w:val="00FE7294"/>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4D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9934D5"/>
    <w:pPr>
      <w:spacing w:before="100" w:beforeAutospacing="1" w:after="100" w:afterAutospacing="1"/>
    </w:pPr>
  </w:style>
  <w:style w:type="character" w:styleId="Collegamentoipertestuale">
    <w:name w:val="Hyperlink"/>
    <w:basedOn w:val="Carpredefinitoparagrafo"/>
    <w:uiPriority w:val="99"/>
    <w:semiHidden/>
    <w:unhideWhenUsed/>
    <w:rsid w:val="009934D5"/>
    <w:rPr>
      <w:color w:val="0000FF"/>
      <w:u w:val="single"/>
    </w:rPr>
  </w:style>
  <w:style w:type="paragraph" w:styleId="Testofumetto">
    <w:name w:val="Balloon Text"/>
    <w:basedOn w:val="Normale"/>
    <w:link w:val="TestofumettoCarattere"/>
    <w:uiPriority w:val="99"/>
    <w:semiHidden/>
    <w:unhideWhenUsed/>
    <w:rsid w:val="009934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4D5"/>
    <w:rPr>
      <w:rFonts w:ascii="Tahoma" w:eastAsia="Times New Roman" w:hAnsi="Tahoma" w:cs="Tahoma"/>
      <w:sz w:val="16"/>
      <w:szCs w:val="16"/>
      <w:lang w:eastAsia="it-IT"/>
    </w:rPr>
  </w:style>
  <w:style w:type="paragraph" w:styleId="Corpodeltesto">
    <w:name w:val="Body Text"/>
    <w:basedOn w:val="Normale"/>
    <w:link w:val="CorpodeltestoCarattere"/>
    <w:semiHidden/>
    <w:rsid w:val="009934D5"/>
    <w:pPr>
      <w:jc w:val="both"/>
    </w:pPr>
  </w:style>
  <w:style w:type="character" w:customStyle="1" w:styleId="CorpodeltestoCarattere">
    <w:name w:val="Corpo del testo Carattere"/>
    <w:basedOn w:val="Carpredefinitoparagrafo"/>
    <w:link w:val="Corpodeltesto"/>
    <w:semiHidden/>
    <w:rsid w:val="009934D5"/>
    <w:rPr>
      <w:rFonts w:ascii="Times New Roman" w:eastAsia="Times New Roman" w:hAnsi="Times New Roman" w:cs="Times New Roman"/>
      <w:sz w:val="24"/>
      <w:szCs w:val="24"/>
      <w:lang w:eastAsia="it-IT"/>
    </w:rPr>
  </w:style>
  <w:style w:type="paragraph" w:styleId="Nessunaspaziatura">
    <w:name w:val="No Spacing"/>
    <w:uiPriority w:val="1"/>
    <w:qFormat/>
    <w:rsid w:val="003C4FFB"/>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51DD3"/>
    <w:rPr>
      <w:b/>
      <w:bCs/>
    </w:rPr>
  </w:style>
  <w:style w:type="paragraph" w:styleId="Paragrafoelenco">
    <w:name w:val="List Paragraph"/>
    <w:basedOn w:val="Normale"/>
    <w:uiPriority w:val="34"/>
    <w:qFormat/>
    <w:rsid w:val="006D293C"/>
    <w:pPr>
      <w:ind w:left="720"/>
      <w:contextualSpacing/>
    </w:pPr>
  </w:style>
  <w:style w:type="paragraph" w:styleId="Corpodeltesto3">
    <w:name w:val="Body Text 3"/>
    <w:basedOn w:val="Normale"/>
    <w:link w:val="Corpodeltesto3Carattere"/>
    <w:uiPriority w:val="99"/>
    <w:semiHidden/>
    <w:unhideWhenUsed/>
    <w:rsid w:val="009178D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178DA"/>
    <w:rPr>
      <w:rFonts w:ascii="Times New Roman" w:eastAsia="Times New Roman" w:hAnsi="Times New Roman" w:cs="Times New Roman"/>
      <w:sz w:val="16"/>
      <w:szCs w:val="16"/>
      <w:lang w:eastAsia="it-IT"/>
    </w:rPr>
  </w:style>
  <w:style w:type="character" w:styleId="Enfasicorsivo">
    <w:name w:val="Emphasis"/>
    <w:basedOn w:val="Carpredefinitoparagrafo"/>
    <w:uiPriority w:val="20"/>
    <w:qFormat/>
    <w:rsid w:val="001F4E81"/>
    <w:rPr>
      <w:i/>
      <w:iCs/>
    </w:rPr>
  </w:style>
  <w:style w:type="character" w:customStyle="1" w:styleId="testogrecyy">
    <w:name w:val="testo_grecy_y"/>
    <w:basedOn w:val="Carpredefinitoparagrafo"/>
    <w:rsid w:val="001F4E81"/>
  </w:style>
  <w:style w:type="character" w:customStyle="1" w:styleId="sc">
    <w:name w:val="sc"/>
    <w:basedOn w:val="Carpredefinitoparagrafo"/>
    <w:rsid w:val="001F4E81"/>
  </w:style>
  <w:style w:type="character" w:customStyle="1" w:styleId="losanga">
    <w:name w:val="losanga"/>
    <w:basedOn w:val="Carpredefinitoparagrafo"/>
    <w:rsid w:val="001F4E81"/>
  </w:style>
  <w:style w:type="character" w:customStyle="1" w:styleId="lemma4">
    <w:name w:val="lemma4"/>
    <w:basedOn w:val="Carpredefinitoparagrafo"/>
    <w:rsid w:val="001F4E81"/>
  </w:style>
  <w:style w:type="character" w:customStyle="1" w:styleId="sc-paragraph2">
    <w:name w:val="sc-paragraph2"/>
    <w:basedOn w:val="Carpredefinitoparagrafo"/>
    <w:rsid w:val="001F4E81"/>
  </w:style>
</w:styles>
</file>

<file path=word/webSettings.xml><?xml version="1.0" encoding="utf-8"?>
<w:webSettings xmlns:r="http://schemas.openxmlformats.org/officeDocument/2006/relationships" xmlns:w="http://schemas.openxmlformats.org/wordprocessingml/2006/main">
  <w:divs>
    <w:div w:id="510335429">
      <w:bodyDiv w:val="1"/>
      <w:marLeft w:val="0"/>
      <w:marRight w:val="0"/>
      <w:marTop w:val="0"/>
      <w:marBottom w:val="0"/>
      <w:divBdr>
        <w:top w:val="none" w:sz="0" w:space="0" w:color="auto"/>
        <w:left w:val="none" w:sz="0" w:space="0" w:color="auto"/>
        <w:bottom w:val="none" w:sz="0" w:space="0" w:color="auto"/>
        <w:right w:val="none" w:sz="0" w:space="0" w:color="auto"/>
      </w:divBdr>
      <w:divsChild>
        <w:div w:id="417756129">
          <w:marLeft w:val="0"/>
          <w:marRight w:val="0"/>
          <w:marTop w:val="0"/>
          <w:marBottom w:val="0"/>
          <w:divBdr>
            <w:top w:val="none" w:sz="0" w:space="0" w:color="auto"/>
            <w:left w:val="none" w:sz="0" w:space="0" w:color="auto"/>
            <w:bottom w:val="none" w:sz="0" w:space="0" w:color="auto"/>
            <w:right w:val="none" w:sz="0" w:space="0" w:color="auto"/>
          </w:divBdr>
          <w:divsChild>
            <w:div w:id="357896901">
              <w:marLeft w:val="0"/>
              <w:marRight w:val="0"/>
              <w:marTop w:val="0"/>
              <w:marBottom w:val="0"/>
              <w:divBdr>
                <w:top w:val="none" w:sz="0" w:space="0" w:color="auto"/>
                <w:left w:val="none" w:sz="0" w:space="0" w:color="auto"/>
                <w:bottom w:val="none" w:sz="0" w:space="0" w:color="auto"/>
                <w:right w:val="none" w:sz="0" w:space="0" w:color="auto"/>
              </w:divBdr>
              <w:divsChild>
                <w:div w:id="1511680415">
                  <w:marLeft w:val="0"/>
                  <w:marRight w:val="0"/>
                  <w:marTop w:val="0"/>
                  <w:marBottom w:val="0"/>
                  <w:divBdr>
                    <w:top w:val="none" w:sz="0" w:space="0" w:color="auto"/>
                    <w:left w:val="none" w:sz="0" w:space="0" w:color="auto"/>
                    <w:bottom w:val="none" w:sz="0" w:space="0" w:color="auto"/>
                    <w:right w:val="none" w:sz="0" w:space="0" w:color="auto"/>
                  </w:divBdr>
                  <w:divsChild>
                    <w:div w:id="1116872592">
                      <w:marLeft w:val="0"/>
                      <w:marRight w:val="0"/>
                      <w:marTop w:val="0"/>
                      <w:marBottom w:val="0"/>
                      <w:divBdr>
                        <w:top w:val="none" w:sz="0" w:space="0" w:color="auto"/>
                        <w:left w:val="none" w:sz="0" w:space="0" w:color="auto"/>
                        <w:bottom w:val="none" w:sz="0" w:space="0" w:color="auto"/>
                        <w:right w:val="none" w:sz="0" w:space="0" w:color="auto"/>
                      </w:divBdr>
                      <w:divsChild>
                        <w:div w:id="18217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2313">
      <w:bodyDiv w:val="1"/>
      <w:marLeft w:val="0"/>
      <w:marRight w:val="0"/>
      <w:marTop w:val="0"/>
      <w:marBottom w:val="0"/>
      <w:divBdr>
        <w:top w:val="none" w:sz="0" w:space="0" w:color="auto"/>
        <w:left w:val="none" w:sz="0" w:space="0" w:color="auto"/>
        <w:bottom w:val="none" w:sz="0" w:space="0" w:color="auto"/>
        <w:right w:val="none" w:sz="0" w:space="0" w:color="auto"/>
      </w:divBdr>
      <w:divsChild>
        <w:div w:id="693655839">
          <w:marLeft w:val="0"/>
          <w:marRight w:val="0"/>
          <w:marTop w:val="0"/>
          <w:marBottom w:val="0"/>
          <w:divBdr>
            <w:top w:val="none" w:sz="0" w:space="0" w:color="auto"/>
            <w:left w:val="none" w:sz="0" w:space="0" w:color="auto"/>
            <w:bottom w:val="none" w:sz="0" w:space="0" w:color="auto"/>
            <w:right w:val="none" w:sz="0" w:space="0" w:color="auto"/>
          </w:divBdr>
          <w:divsChild>
            <w:div w:id="1394427346">
              <w:marLeft w:val="0"/>
              <w:marRight w:val="0"/>
              <w:marTop w:val="0"/>
              <w:marBottom w:val="0"/>
              <w:divBdr>
                <w:top w:val="none" w:sz="0" w:space="0" w:color="auto"/>
                <w:left w:val="none" w:sz="0" w:space="0" w:color="auto"/>
                <w:bottom w:val="none" w:sz="0" w:space="0" w:color="auto"/>
                <w:right w:val="none" w:sz="0" w:space="0" w:color="auto"/>
              </w:divBdr>
              <w:divsChild>
                <w:div w:id="584149422">
                  <w:marLeft w:val="0"/>
                  <w:marRight w:val="0"/>
                  <w:marTop w:val="0"/>
                  <w:marBottom w:val="0"/>
                  <w:divBdr>
                    <w:top w:val="none" w:sz="0" w:space="0" w:color="auto"/>
                    <w:left w:val="none" w:sz="0" w:space="0" w:color="auto"/>
                    <w:bottom w:val="none" w:sz="0" w:space="0" w:color="auto"/>
                    <w:right w:val="none" w:sz="0" w:space="0" w:color="auto"/>
                  </w:divBdr>
                  <w:divsChild>
                    <w:div w:id="712584349">
                      <w:marLeft w:val="0"/>
                      <w:marRight w:val="0"/>
                      <w:marTop w:val="0"/>
                      <w:marBottom w:val="0"/>
                      <w:divBdr>
                        <w:top w:val="none" w:sz="0" w:space="0" w:color="auto"/>
                        <w:left w:val="none" w:sz="0" w:space="0" w:color="auto"/>
                        <w:bottom w:val="none" w:sz="0" w:space="0" w:color="auto"/>
                        <w:right w:val="none" w:sz="0" w:space="0" w:color="auto"/>
                      </w:divBdr>
                      <w:divsChild>
                        <w:div w:id="1671713422">
                          <w:marLeft w:val="0"/>
                          <w:marRight w:val="0"/>
                          <w:marTop w:val="0"/>
                          <w:marBottom w:val="0"/>
                          <w:divBdr>
                            <w:top w:val="none" w:sz="0" w:space="0" w:color="auto"/>
                            <w:left w:val="none" w:sz="0" w:space="0" w:color="auto"/>
                            <w:bottom w:val="none" w:sz="0" w:space="0" w:color="auto"/>
                            <w:right w:val="none" w:sz="0" w:space="0" w:color="auto"/>
                          </w:divBdr>
                        </w:div>
                        <w:div w:id="1111315657">
                          <w:marLeft w:val="0"/>
                          <w:marRight w:val="0"/>
                          <w:marTop w:val="0"/>
                          <w:marBottom w:val="0"/>
                          <w:divBdr>
                            <w:top w:val="none" w:sz="0" w:space="0" w:color="auto"/>
                            <w:left w:val="none" w:sz="0" w:space="0" w:color="auto"/>
                            <w:bottom w:val="none" w:sz="0" w:space="0" w:color="auto"/>
                            <w:right w:val="none" w:sz="0" w:space="0" w:color="auto"/>
                          </w:divBdr>
                        </w:div>
                        <w:div w:id="1036932523">
                          <w:marLeft w:val="0"/>
                          <w:marRight w:val="0"/>
                          <w:marTop w:val="0"/>
                          <w:marBottom w:val="0"/>
                          <w:divBdr>
                            <w:top w:val="none" w:sz="0" w:space="0" w:color="auto"/>
                            <w:left w:val="none" w:sz="0" w:space="0" w:color="auto"/>
                            <w:bottom w:val="none" w:sz="0" w:space="0" w:color="auto"/>
                            <w:right w:val="none" w:sz="0" w:space="0" w:color="auto"/>
                          </w:divBdr>
                        </w:div>
                        <w:div w:id="357388021">
                          <w:marLeft w:val="0"/>
                          <w:marRight w:val="0"/>
                          <w:marTop w:val="0"/>
                          <w:marBottom w:val="0"/>
                          <w:divBdr>
                            <w:top w:val="none" w:sz="0" w:space="0" w:color="auto"/>
                            <w:left w:val="none" w:sz="0" w:space="0" w:color="auto"/>
                            <w:bottom w:val="none" w:sz="0" w:space="0" w:color="auto"/>
                            <w:right w:val="none" w:sz="0" w:space="0" w:color="auto"/>
                          </w:divBdr>
                        </w:div>
                        <w:div w:id="743842636">
                          <w:marLeft w:val="0"/>
                          <w:marRight w:val="0"/>
                          <w:marTop w:val="0"/>
                          <w:marBottom w:val="0"/>
                          <w:divBdr>
                            <w:top w:val="none" w:sz="0" w:space="0" w:color="auto"/>
                            <w:left w:val="none" w:sz="0" w:space="0" w:color="auto"/>
                            <w:bottom w:val="none" w:sz="0" w:space="0" w:color="auto"/>
                            <w:right w:val="none" w:sz="0" w:space="0" w:color="auto"/>
                          </w:divBdr>
                        </w:div>
                        <w:div w:id="1806661154">
                          <w:marLeft w:val="0"/>
                          <w:marRight w:val="0"/>
                          <w:marTop w:val="0"/>
                          <w:marBottom w:val="0"/>
                          <w:divBdr>
                            <w:top w:val="none" w:sz="0" w:space="0" w:color="auto"/>
                            <w:left w:val="none" w:sz="0" w:space="0" w:color="auto"/>
                            <w:bottom w:val="none" w:sz="0" w:space="0" w:color="auto"/>
                            <w:right w:val="none" w:sz="0" w:space="0" w:color="auto"/>
                          </w:divBdr>
                          <w:divsChild>
                            <w:div w:id="708576563">
                              <w:marLeft w:val="0"/>
                              <w:marRight w:val="0"/>
                              <w:marTop w:val="0"/>
                              <w:marBottom w:val="0"/>
                              <w:divBdr>
                                <w:top w:val="none" w:sz="0" w:space="0" w:color="auto"/>
                                <w:left w:val="none" w:sz="0" w:space="0" w:color="auto"/>
                                <w:bottom w:val="none" w:sz="0" w:space="0" w:color="auto"/>
                                <w:right w:val="none" w:sz="0" w:space="0" w:color="auto"/>
                              </w:divBdr>
                            </w:div>
                            <w:div w:id="32775426">
                              <w:marLeft w:val="0"/>
                              <w:marRight w:val="0"/>
                              <w:marTop w:val="0"/>
                              <w:marBottom w:val="0"/>
                              <w:divBdr>
                                <w:top w:val="none" w:sz="0" w:space="0" w:color="auto"/>
                                <w:left w:val="none" w:sz="0" w:space="0" w:color="auto"/>
                                <w:bottom w:val="none" w:sz="0" w:space="0" w:color="auto"/>
                                <w:right w:val="none" w:sz="0" w:space="0" w:color="auto"/>
                              </w:divBdr>
                            </w:div>
                            <w:div w:id="1860074973">
                              <w:marLeft w:val="0"/>
                              <w:marRight w:val="0"/>
                              <w:marTop w:val="0"/>
                              <w:marBottom w:val="0"/>
                              <w:divBdr>
                                <w:top w:val="none" w:sz="0" w:space="0" w:color="auto"/>
                                <w:left w:val="none" w:sz="0" w:space="0" w:color="auto"/>
                                <w:bottom w:val="none" w:sz="0" w:space="0" w:color="auto"/>
                                <w:right w:val="none" w:sz="0" w:space="0" w:color="auto"/>
                              </w:divBdr>
                            </w:div>
                            <w:div w:id="1079523641">
                              <w:marLeft w:val="0"/>
                              <w:marRight w:val="0"/>
                              <w:marTop w:val="0"/>
                              <w:marBottom w:val="0"/>
                              <w:divBdr>
                                <w:top w:val="none" w:sz="0" w:space="0" w:color="auto"/>
                                <w:left w:val="none" w:sz="0" w:space="0" w:color="auto"/>
                                <w:bottom w:val="none" w:sz="0" w:space="0" w:color="auto"/>
                                <w:right w:val="none" w:sz="0" w:space="0" w:color="auto"/>
                              </w:divBdr>
                            </w:div>
                            <w:div w:id="1482968715">
                              <w:marLeft w:val="0"/>
                              <w:marRight w:val="0"/>
                              <w:marTop w:val="0"/>
                              <w:marBottom w:val="0"/>
                              <w:divBdr>
                                <w:top w:val="none" w:sz="0" w:space="0" w:color="auto"/>
                                <w:left w:val="none" w:sz="0" w:space="0" w:color="auto"/>
                                <w:bottom w:val="none" w:sz="0" w:space="0" w:color="auto"/>
                                <w:right w:val="none" w:sz="0" w:space="0" w:color="auto"/>
                              </w:divBdr>
                            </w:div>
                            <w:div w:id="1391465103">
                              <w:marLeft w:val="0"/>
                              <w:marRight w:val="0"/>
                              <w:marTop w:val="0"/>
                              <w:marBottom w:val="0"/>
                              <w:divBdr>
                                <w:top w:val="none" w:sz="0" w:space="0" w:color="auto"/>
                                <w:left w:val="none" w:sz="0" w:space="0" w:color="auto"/>
                                <w:bottom w:val="none" w:sz="0" w:space="0" w:color="auto"/>
                                <w:right w:val="none" w:sz="0" w:space="0" w:color="auto"/>
                              </w:divBdr>
                            </w:div>
                            <w:div w:id="210655730">
                              <w:marLeft w:val="0"/>
                              <w:marRight w:val="0"/>
                              <w:marTop w:val="0"/>
                              <w:marBottom w:val="0"/>
                              <w:divBdr>
                                <w:top w:val="none" w:sz="0" w:space="0" w:color="auto"/>
                                <w:left w:val="none" w:sz="0" w:space="0" w:color="auto"/>
                                <w:bottom w:val="none" w:sz="0" w:space="0" w:color="auto"/>
                                <w:right w:val="none" w:sz="0" w:space="0" w:color="auto"/>
                              </w:divBdr>
                            </w:div>
                            <w:div w:id="1130200601">
                              <w:marLeft w:val="0"/>
                              <w:marRight w:val="0"/>
                              <w:marTop w:val="0"/>
                              <w:marBottom w:val="0"/>
                              <w:divBdr>
                                <w:top w:val="none" w:sz="0" w:space="0" w:color="auto"/>
                                <w:left w:val="none" w:sz="0" w:space="0" w:color="auto"/>
                                <w:bottom w:val="none" w:sz="0" w:space="0" w:color="auto"/>
                                <w:right w:val="none" w:sz="0" w:space="0" w:color="auto"/>
                              </w:divBdr>
                            </w:div>
                            <w:div w:id="759713609">
                              <w:marLeft w:val="0"/>
                              <w:marRight w:val="0"/>
                              <w:marTop w:val="0"/>
                              <w:marBottom w:val="0"/>
                              <w:divBdr>
                                <w:top w:val="none" w:sz="0" w:space="0" w:color="auto"/>
                                <w:left w:val="none" w:sz="0" w:space="0" w:color="auto"/>
                                <w:bottom w:val="none" w:sz="0" w:space="0" w:color="auto"/>
                                <w:right w:val="none" w:sz="0" w:space="0" w:color="auto"/>
                              </w:divBdr>
                            </w:div>
                            <w:div w:id="901670569">
                              <w:marLeft w:val="0"/>
                              <w:marRight w:val="0"/>
                              <w:marTop w:val="0"/>
                              <w:marBottom w:val="0"/>
                              <w:divBdr>
                                <w:top w:val="none" w:sz="0" w:space="0" w:color="auto"/>
                                <w:left w:val="none" w:sz="0" w:space="0" w:color="auto"/>
                                <w:bottom w:val="none" w:sz="0" w:space="0" w:color="auto"/>
                                <w:right w:val="none" w:sz="0" w:space="0" w:color="auto"/>
                              </w:divBdr>
                            </w:div>
                            <w:div w:id="388303448">
                              <w:marLeft w:val="0"/>
                              <w:marRight w:val="0"/>
                              <w:marTop w:val="0"/>
                              <w:marBottom w:val="0"/>
                              <w:divBdr>
                                <w:top w:val="none" w:sz="0" w:space="0" w:color="auto"/>
                                <w:left w:val="none" w:sz="0" w:space="0" w:color="auto"/>
                                <w:bottom w:val="none" w:sz="0" w:space="0" w:color="auto"/>
                                <w:right w:val="none" w:sz="0" w:space="0" w:color="auto"/>
                              </w:divBdr>
                            </w:div>
                            <w:div w:id="17721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64782">
      <w:bodyDiv w:val="1"/>
      <w:marLeft w:val="0"/>
      <w:marRight w:val="0"/>
      <w:marTop w:val="0"/>
      <w:marBottom w:val="0"/>
      <w:divBdr>
        <w:top w:val="none" w:sz="0" w:space="0" w:color="auto"/>
        <w:left w:val="none" w:sz="0" w:space="0" w:color="auto"/>
        <w:bottom w:val="none" w:sz="0" w:space="0" w:color="auto"/>
        <w:right w:val="none" w:sz="0" w:space="0" w:color="auto"/>
      </w:divBdr>
      <w:divsChild>
        <w:div w:id="520122770">
          <w:marLeft w:val="547"/>
          <w:marRight w:val="0"/>
          <w:marTop w:val="154"/>
          <w:marBottom w:val="0"/>
          <w:divBdr>
            <w:top w:val="none" w:sz="0" w:space="0" w:color="auto"/>
            <w:left w:val="none" w:sz="0" w:space="0" w:color="auto"/>
            <w:bottom w:val="none" w:sz="0" w:space="0" w:color="auto"/>
            <w:right w:val="none" w:sz="0" w:space="0" w:color="auto"/>
          </w:divBdr>
        </w:div>
        <w:div w:id="611865642">
          <w:marLeft w:val="547"/>
          <w:marRight w:val="0"/>
          <w:marTop w:val="154"/>
          <w:marBottom w:val="0"/>
          <w:divBdr>
            <w:top w:val="none" w:sz="0" w:space="0" w:color="auto"/>
            <w:left w:val="none" w:sz="0" w:space="0" w:color="auto"/>
            <w:bottom w:val="none" w:sz="0" w:space="0" w:color="auto"/>
            <w:right w:val="none" w:sz="0" w:space="0" w:color="auto"/>
          </w:divBdr>
        </w:div>
        <w:div w:id="2021155649">
          <w:marLeft w:val="547"/>
          <w:marRight w:val="0"/>
          <w:marTop w:val="154"/>
          <w:marBottom w:val="0"/>
          <w:divBdr>
            <w:top w:val="none" w:sz="0" w:space="0" w:color="auto"/>
            <w:left w:val="none" w:sz="0" w:space="0" w:color="auto"/>
            <w:bottom w:val="none" w:sz="0" w:space="0" w:color="auto"/>
            <w:right w:val="none" w:sz="0" w:space="0" w:color="auto"/>
          </w:divBdr>
        </w:div>
        <w:div w:id="1425227728">
          <w:marLeft w:val="547"/>
          <w:marRight w:val="0"/>
          <w:marTop w:val="154"/>
          <w:marBottom w:val="0"/>
          <w:divBdr>
            <w:top w:val="none" w:sz="0" w:space="0" w:color="auto"/>
            <w:left w:val="none" w:sz="0" w:space="0" w:color="auto"/>
            <w:bottom w:val="none" w:sz="0" w:space="0" w:color="auto"/>
            <w:right w:val="none" w:sz="0" w:space="0" w:color="auto"/>
          </w:divBdr>
        </w:div>
      </w:divsChild>
    </w:div>
    <w:div w:id="852065719">
      <w:bodyDiv w:val="1"/>
      <w:marLeft w:val="0"/>
      <w:marRight w:val="0"/>
      <w:marTop w:val="0"/>
      <w:marBottom w:val="0"/>
      <w:divBdr>
        <w:top w:val="none" w:sz="0" w:space="0" w:color="auto"/>
        <w:left w:val="none" w:sz="0" w:space="0" w:color="auto"/>
        <w:bottom w:val="none" w:sz="0" w:space="0" w:color="auto"/>
        <w:right w:val="none" w:sz="0" w:space="0" w:color="auto"/>
      </w:divBdr>
      <w:divsChild>
        <w:div w:id="700520258">
          <w:marLeft w:val="547"/>
          <w:marRight w:val="0"/>
          <w:marTop w:val="154"/>
          <w:marBottom w:val="0"/>
          <w:divBdr>
            <w:top w:val="none" w:sz="0" w:space="0" w:color="auto"/>
            <w:left w:val="none" w:sz="0" w:space="0" w:color="auto"/>
            <w:bottom w:val="none" w:sz="0" w:space="0" w:color="auto"/>
            <w:right w:val="none" w:sz="0" w:space="0" w:color="auto"/>
          </w:divBdr>
        </w:div>
        <w:div w:id="1432631124">
          <w:marLeft w:val="547"/>
          <w:marRight w:val="0"/>
          <w:marTop w:val="154"/>
          <w:marBottom w:val="0"/>
          <w:divBdr>
            <w:top w:val="none" w:sz="0" w:space="0" w:color="auto"/>
            <w:left w:val="none" w:sz="0" w:space="0" w:color="auto"/>
            <w:bottom w:val="none" w:sz="0" w:space="0" w:color="auto"/>
            <w:right w:val="none" w:sz="0" w:space="0" w:color="auto"/>
          </w:divBdr>
        </w:div>
      </w:divsChild>
    </w:div>
    <w:div w:id="1262183202">
      <w:bodyDiv w:val="1"/>
      <w:marLeft w:val="0"/>
      <w:marRight w:val="0"/>
      <w:marTop w:val="0"/>
      <w:marBottom w:val="0"/>
      <w:divBdr>
        <w:top w:val="none" w:sz="0" w:space="0" w:color="auto"/>
        <w:left w:val="none" w:sz="0" w:space="0" w:color="auto"/>
        <w:bottom w:val="none" w:sz="0" w:space="0" w:color="auto"/>
        <w:right w:val="none" w:sz="0" w:space="0" w:color="auto"/>
      </w:divBdr>
      <w:divsChild>
        <w:div w:id="1218010657">
          <w:marLeft w:val="547"/>
          <w:marRight w:val="0"/>
          <w:marTop w:val="173"/>
          <w:marBottom w:val="0"/>
          <w:divBdr>
            <w:top w:val="none" w:sz="0" w:space="0" w:color="auto"/>
            <w:left w:val="none" w:sz="0" w:space="0" w:color="auto"/>
            <w:bottom w:val="none" w:sz="0" w:space="0" w:color="auto"/>
            <w:right w:val="none" w:sz="0" w:space="0" w:color="auto"/>
          </w:divBdr>
        </w:div>
      </w:divsChild>
    </w:div>
    <w:div w:id="1567255688">
      <w:bodyDiv w:val="1"/>
      <w:marLeft w:val="0"/>
      <w:marRight w:val="0"/>
      <w:marTop w:val="0"/>
      <w:marBottom w:val="0"/>
      <w:divBdr>
        <w:top w:val="none" w:sz="0" w:space="0" w:color="auto"/>
        <w:left w:val="none" w:sz="0" w:space="0" w:color="auto"/>
        <w:bottom w:val="none" w:sz="0" w:space="0" w:color="auto"/>
        <w:right w:val="none" w:sz="0" w:space="0" w:color="auto"/>
      </w:divBdr>
      <w:divsChild>
        <w:div w:id="473180228">
          <w:marLeft w:val="0"/>
          <w:marRight w:val="0"/>
          <w:marTop w:val="0"/>
          <w:marBottom w:val="0"/>
          <w:divBdr>
            <w:top w:val="none" w:sz="0" w:space="0" w:color="auto"/>
            <w:left w:val="none" w:sz="0" w:space="0" w:color="auto"/>
            <w:bottom w:val="none" w:sz="0" w:space="0" w:color="auto"/>
            <w:right w:val="none" w:sz="0" w:space="0" w:color="auto"/>
          </w:divBdr>
          <w:divsChild>
            <w:div w:id="1396968970">
              <w:marLeft w:val="0"/>
              <w:marRight w:val="0"/>
              <w:marTop w:val="0"/>
              <w:marBottom w:val="0"/>
              <w:divBdr>
                <w:top w:val="none" w:sz="0" w:space="0" w:color="auto"/>
                <w:left w:val="none" w:sz="0" w:space="0" w:color="auto"/>
                <w:bottom w:val="none" w:sz="0" w:space="0" w:color="auto"/>
                <w:right w:val="none" w:sz="0" w:space="0" w:color="auto"/>
              </w:divBdr>
              <w:divsChild>
                <w:div w:id="2102994362">
                  <w:marLeft w:val="0"/>
                  <w:marRight w:val="0"/>
                  <w:marTop w:val="0"/>
                  <w:marBottom w:val="0"/>
                  <w:divBdr>
                    <w:top w:val="none" w:sz="0" w:space="0" w:color="auto"/>
                    <w:left w:val="none" w:sz="0" w:space="0" w:color="auto"/>
                    <w:bottom w:val="none" w:sz="0" w:space="0" w:color="auto"/>
                    <w:right w:val="none" w:sz="0" w:space="0" w:color="auto"/>
                  </w:divBdr>
                  <w:divsChild>
                    <w:div w:id="787235344">
                      <w:marLeft w:val="0"/>
                      <w:marRight w:val="0"/>
                      <w:marTop w:val="0"/>
                      <w:marBottom w:val="0"/>
                      <w:divBdr>
                        <w:top w:val="none" w:sz="0" w:space="0" w:color="auto"/>
                        <w:left w:val="none" w:sz="0" w:space="0" w:color="auto"/>
                        <w:bottom w:val="none" w:sz="0" w:space="0" w:color="auto"/>
                        <w:right w:val="none" w:sz="0" w:space="0" w:color="auto"/>
                      </w:divBdr>
                      <w:divsChild>
                        <w:div w:id="1509830931">
                          <w:marLeft w:val="0"/>
                          <w:marRight w:val="0"/>
                          <w:marTop w:val="0"/>
                          <w:marBottom w:val="0"/>
                          <w:divBdr>
                            <w:top w:val="none" w:sz="0" w:space="0" w:color="auto"/>
                            <w:left w:val="none" w:sz="0" w:space="0" w:color="auto"/>
                            <w:bottom w:val="none" w:sz="0" w:space="0" w:color="auto"/>
                            <w:right w:val="none" w:sz="0" w:space="0" w:color="auto"/>
                          </w:divBdr>
                          <w:divsChild>
                            <w:div w:id="378359712">
                              <w:marLeft w:val="0"/>
                              <w:marRight w:val="0"/>
                              <w:marTop w:val="0"/>
                              <w:marBottom w:val="0"/>
                              <w:divBdr>
                                <w:top w:val="none" w:sz="0" w:space="0" w:color="auto"/>
                                <w:left w:val="none" w:sz="0" w:space="0" w:color="auto"/>
                                <w:bottom w:val="single" w:sz="4" w:space="31" w:color="EAEAEA"/>
                                <w:right w:val="none" w:sz="0" w:space="0" w:color="auto"/>
                              </w:divBdr>
                            </w:div>
                          </w:divsChild>
                        </w:div>
                      </w:divsChild>
                    </w:div>
                  </w:divsChild>
                </w:div>
              </w:divsChild>
            </w:div>
          </w:divsChild>
        </w:div>
      </w:divsChild>
    </w:div>
    <w:div w:id="1761297198">
      <w:bodyDiv w:val="1"/>
      <w:marLeft w:val="0"/>
      <w:marRight w:val="0"/>
      <w:marTop w:val="0"/>
      <w:marBottom w:val="0"/>
      <w:divBdr>
        <w:top w:val="none" w:sz="0" w:space="0" w:color="auto"/>
        <w:left w:val="none" w:sz="0" w:space="0" w:color="auto"/>
        <w:bottom w:val="none" w:sz="0" w:space="0" w:color="auto"/>
        <w:right w:val="none" w:sz="0" w:space="0" w:color="auto"/>
      </w:divBdr>
      <w:divsChild>
        <w:div w:id="460728427">
          <w:marLeft w:val="547"/>
          <w:marRight w:val="0"/>
          <w:marTop w:val="154"/>
          <w:marBottom w:val="0"/>
          <w:divBdr>
            <w:top w:val="none" w:sz="0" w:space="0" w:color="auto"/>
            <w:left w:val="none" w:sz="0" w:space="0" w:color="auto"/>
            <w:bottom w:val="none" w:sz="0" w:space="0" w:color="auto"/>
            <w:right w:val="none" w:sz="0" w:space="0" w:color="auto"/>
          </w:divBdr>
        </w:div>
        <w:div w:id="520317893">
          <w:marLeft w:val="547"/>
          <w:marRight w:val="0"/>
          <w:marTop w:val="154"/>
          <w:marBottom w:val="0"/>
          <w:divBdr>
            <w:top w:val="none" w:sz="0" w:space="0" w:color="auto"/>
            <w:left w:val="none" w:sz="0" w:space="0" w:color="auto"/>
            <w:bottom w:val="none" w:sz="0" w:space="0" w:color="auto"/>
            <w:right w:val="none" w:sz="0" w:space="0" w:color="auto"/>
          </w:divBdr>
        </w:div>
        <w:div w:id="446848749">
          <w:marLeft w:val="547"/>
          <w:marRight w:val="0"/>
          <w:marTop w:val="154"/>
          <w:marBottom w:val="0"/>
          <w:divBdr>
            <w:top w:val="none" w:sz="0" w:space="0" w:color="auto"/>
            <w:left w:val="none" w:sz="0" w:space="0" w:color="auto"/>
            <w:bottom w:val="none" w:sz="0" w:space="0" w:color="auto"/>
            <w:right w:val="none" w:sz="0" w:space="0" w:color="auto"/>
          </w:divBdr>
        </w:div>
        <w:div w:id="1004936999">
          <w:marLeft w:val="547"/>
          <w:marRight w:val="0"/>
          <w:marTop w:val="154"/>
          <w:marBottom w:val="0"/>
          <w:divBdr>
            <w:top w:val="none" w:sz="0" w:space="0" w:color="auto"/>
            <w:left w:val="none" w:sz="0" w:space="0" w:color="auto"/>
            <w:bottom w:val="none" w:sz="0" w:space="0" w:color="auto"/>
            <w:right w:val="none" w:sz="0" w:space="0" w:color="auto"/>
          </w:divBdr>
        </w:div>
        <w:div w:id="629945431">
          <w:marLeft w:val="547"/>
          <w:marRight w:val="0"/>
          <w:marTop w:val="154"/>
          <w:marBottom w:val="0"/>
          <w:divBdr>
            <w:top w:val="none" w:sz="0" w:space="0" w:color="auto"/>
            <w:left w:val="none" w:sz="0" w:space="0" w:color="auto"/>
            <w:bottom w:val="none" w:sz="0" w:space="0" w:color="auto"/>
            <w:right w:val="none" w:sz="0" w:space="0" w:color="auto"/>
          </w:divBdr>
        </w:div>
        <w:div w:id="140076272">
          <w:marLeft w:val="547"/>
          <w:marRight w:val="0"/>
          <w:marTop w:val="154"/>
          <w:marBottom w:val="0"/>
          <w:divBdr>
            <w:top w:val="none" w:sz="0" w:space="0" w:color="auto"/>
            <w:left w:val="none" w:sz="0" w:space="0" w:color="auto"/>
            <w:bottom w:val="none" w:sz="0" w:space="0" w:color="auto"/>
            <w:right w:val="none" w:sz="0" w:space="0" w:color="auto"/>
          </w:divBdr>
        </w:div>
      </w:divsChild>
    </w:div>
    <w:div w:id="1762875236">
      <w:bodyDiv w:val="1"/>
      <w:marLeft w:val="0"/>
      <w:marRight w:val="0"/>
      <w:marTop w:val="0"/>
      <w:marBottom w:val="0"/>
      <w:divBdr>
        <w:top w:val="none" w:sz="0" w:space="0" w:color="auto"/>
        <w:left w:val="none" w:sz="0" w:space="0" w:color="auto"/>
        <w:bottom w:val="none" w:sz="0" w:space="0" w:color="auto"/>
        <w:right w:val="none" w:sz="0" w:space="0" w:color="auto"/>
      </w:divBdr>
      <w:divsChild>
        <w:div w:id="541551199">
          <w:marLeft w:val="0"/>
          <w:marRight w:val="0"/>
          <w:marTop w:val="0"/>
          <w:marBottom w:val="0"/>
          <w:divBdr>
            <w:top w:val="none" w:sz="0" w:space="0" w:color="auto"/>
            <w:left w:val="none" w:sz="0" w:space="0" w:color="auto"/>
            <w:bottom w:val="none" w:sz="0" w:space="0" w:color="auto"/>
            <w:right w:val="none" w:sz="0" w:space="0" w:color="auto"/>
          </w:divBdr>
          <w:divsChild>
            <w:div w:id="986590252">
              <w:marLeft w:val="0"/>
              <w:marRight w:val="0"/>
              <w:marTop w:val="0"/>
              <w:marBottom w:val="0"/>
              <w:divBdr>
                <w:top w:val="none" w:sz="0" w:space="0" w:color="auto"/>
                <w:left w:val="none" w:sz="0" w:space="0" w:color="auto"/>
                <w:bottom w:val="none" w:sz="0" w:space="0" w:color="auto"/>
                <w:right w:val="none" w:sz="0" w:space="0" w:color="auto"/>
              </w:divBdr>
              <w:divsChild>
                <w:div w:id="1824009461">
                  <w:marLeft w:val="0"/>
                  <w:marRight w:val="0"/>
                  <w:marTop w:val="0"/>
                  <w:marBottom w:val="0"/>
                  <w:divBdr>
                    <w:top w:val="none" w:sz="0" w:space="0" w:color="auto"/>
                    <w:left w:val="none" w:sz="0" w:space="0" w:color="auto"/>
                    <w:bottom w:val="none" w:sz="0" w:space="0" w:color="auto"/>
                    <w:right w:val="none" w:sz="0" w:space="0" w:color="auto"/>
                  </w:divBdr>
                  <w:divsChild>
                    <w:div w:id="512106588">
                      <w:marLeft w:val="0"/>
                      <w:marRight w:val="0"/>
                      <w:marTop w:val="0"/>
                      <w:marBottom w:val="0"/>
                      <w:divBdr>
                        <w:top w:val="none" w:sz="0" w:space="0" w:color="auto"/>
                        <w:left w:val="none" w:sz="0" w:space="0" w:color="auto"/>
                        <w:bottom w:val="none" w:sz="0" w:space="0" w:color="auto"/>
                        <w:right w:val="none" w:sz="0" w:space="0" w:color="auto"/>
                      </w:divBdr>
                      <w:divsChild>
                        <w:div w:id="1952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bia.qumran2.net/index.php?CiteButton=Estrai&amp;Cite=Esodo+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cathopedia.org/w/index.php?title=Bibbia_ebraica&amp;action=edit&amp;redlink=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2062</Words>
  <Characters>11758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2013-10-31T16:28:00Z</cp:lastPrinted>
  <dcterms:created xsi:type="dcterms:W3CDTF">2013-10-26T18:32:00Z</dcterms:created>
  <dcterms:modified xsi:type="dcterms:W3CDTF">2013-10-31T16:44:00Z</dcterms:modified>
</cp:coreProperties>
</file>